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34" w:rsidRDefault="00C63134" w:rsidP="00C63134">
      <w:pPr>
        <w:shd w:val="clear" w:color="auto" w:fill="FFFFFF"/>
        <w:spacing w:after="0" w:line="240" w:lineRule="auto"/>
        <w:ind w:right="-90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C63134" w:rsidRDefault="00C63134" w:rsidP="00C63134">
      <w:pPr>
        <w:shd w:val="clear" w:color="auto" w:fill="FFFFFF"/>
        <w:spacing w:after="0" w:line="240" w:lineRule="auto"/>
        <w:ind w:right="-90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1085850</wp:posOffset>
            </wp:positionH>
            <wp:positionV relativeFrom="paragraph">
              <wp:posOffset>130175</wp:posOffset>
            </wp:positionV>
            <wp:extent cx="3771900" cy="63566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3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34" w:rsidRDefault="00C63134" w:rsidP="00C63134">
      <w:pPr>
        <w:shd w:val="clear" w:color="auto" w:fill="FFFFFF"/>
        <w:spacing w:after="0" w:line="240" w:lineRule="auto"/>
        <w:ind w:right="-90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C63134" w:rsidRDefault="00C63134" w:rsidP="00C63134">
      <w:pPr>
        <w:shd w:val="clear" w:color="auto" w:fill="FFFFFF"/>
        <w:spacing w:after="0" w:line="240" w:lineRule="auto"/>
        <w:ind w:right="-90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C63134" w:rsidRDefault="00C63134" w:rsidP="00C63134">
      <w:pPr>
        <w:shd w:val="clear" w:color="auto" w:fill="FFFFFF"/>
        <w:spacing w:after="0" w:line="240" w:lineRule="auto"/>
        <w:ind w:right="-90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C63134" w:rsidRDefault="00C63134" w:rsidP="00C63134">
      <w:pPr>
        <w:shd w:val="clear" w:color="auto" w:fill="FFFFFF"/>
        <w:spacing w:after="0" w:line="240" w:lineRule="auto"/>
        <w:ind w:right="-90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093AA0" w:rsidRPr="00093AA0" w:rsidRDefault="00093AA0" w:rsidP="00C63134">
      <w:pPr>
        <w:shd w:val="clear" w:color="auto" w:fill="FFFFFF"/>
        <w:spacing w:after="0" w:line="240" w:lineRule="auto"/>
        <w:ind w:right="-90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IMAM POSITION</w:t>
      </w:r>
    </w:p>
    <w:p w:rsidR="00093AA0" w:rsidRDefault="00093AA0" w:rsidP="00C631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</w:p>
    <w:p w:rsidR="00093AA0" w:rsidRPr="00CC127F" w:rsidRDefault="00093AA0" w:rsidP="00C631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C4E40">
        <w:rPr>
          <w:rFonts w:ascii="Tahoma" w:eastAsia="Times New Roman" w:hAnsi="Tahoma" w:cs="Tahoma"/>
          <w:b/>
          <w:sz w:val="20"/>
          <w:szCs w:val="20"/>
        </w:rPr>
        <w:t>The Islamic Organization of the Southern Tier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C4E40">
        <w:rPr>
          <w:rFonts w:ascii="Tahoma" w:eastAsia="Times New Roman" w:hAnsi="Tahoma" w:cs="Tahoma"/>
          <w:sz w:val="20"/>
          <w:szCs w:val="20"/>
        </w:rPr>
        <w:t xml:space="preserve">has </w:t>
      </w:r>
      <w:r>
        <w:rPr>
          <w:rFonts w:ascii="Tahoma" w:eastAsia="Times New Roman" w:hAnsi="Tahoma" w:cs="Tahoma"/>
          <w:sz w:val="20"/>
          <w:szCs w:val="20"/>
        </w:rPr>
        <w:t xml:space="preserve">been serving the needs of the Muslims in the Greater Binghamton, New York, </w:t>
      </w:r>
      <w:r w:rsidR="006C4E40">
        <w:rPr>
          <w:rFonts w:ascii="Tahoma" w:eastAsia="Times New Roman" w:hAnsi="Tahoma" w:cs="Tahoma"/>
          <w:sz w:val="20"/>
          <w:szCs w:val="20"/>
        </w:rPr>
        <w:t xml:space="preserve">area </w:t>
      </w:r>
      <w:r>
        <w:rPr>
          <w:rFonts w:ascii="Tahoma" w:eastAsia="Times New Roman" w:hAnsi="Tahoma" w:cs="Tahoma"/>
          <w:sz w:val="20"/>
          <w:szCs w:val="20"/>
        </w:rPr>
        <w:t xml:space="preserve">for the </w:t>
      </w:r>
      <w:r w:rsidR="006C4E40">
        <w:rPr>
          <w:rFonts w:ascii="Tahoma" w:eastAsia="Times New Roman" w:hAnsi="Tahoma" w:cs="Tahoma"/>
          <w:sz w:val="20"/>
          <w:szCs w:val="20"/>
        </w:rPr>
        <w:t>p</w:t>
      </w:r>
      <w:r>
        <w:rPr>
          <w:rFonts w:ascii="Tahoma" w:eastAsia="Times New Roman" w:hAnsi="Tahoma" w:cs="Tahoma"/>
          <w:sz w:val="20"/>
          <w:szCs w:val="20"/>
        </w:rPr>
        <w:t xml:space="preserve">ast 40 years.  </w:t>
      </w:r>
      <w:r w:rsidR="006C4E40">
        <w:rPr>
          <w:rFonts w:ascii="Tahoma" w:eastAsia="Times New Roman" w:hAnsi="Tahoma" w:cs="Tahoma"/>
          <w:sz w:val="20"/>
          <w:szCs w:val="20"/>
        </w:rPr>
        <w:t>The Board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D46C2E">
        <w:rPr>
          <w:rFonts w:ascii="Tahoma" w:eastAsia="Times New Roman" w:hAnsi="Tahoma" w:cs="Tahoma"/>
          <w:sz w:val="20"/>
          <w:szCs w:val="20"/>
        </w:rPr>
        <w:t>is seeking</w:t>
      </w:r>
      <w:r>
        <w:rPr>
          <w:rFonts w:ascii="Tahoma" w:eastAsia="Times New Roman" w:hAnsi="Tahoma" w:cs="Tahoma"/>
          <w:sz w:val="20"/>
          <w:szCs w:val="20"/>
        </w:rPr>
        <w:t xml:space="preserve"> a</w:t>
      </w:r>
      <w:r w:rsidR="006C4E40">
        <w:rPr>
          <w:rFonts w:ascii="Tahoma" w:eastAsia="Times New Roman" w:hAnsi="Tahoma" w:cs="Tahoma"/>
          <w:sz w:val="20"/>
          <w:szCs w:val="20"/>
        </w:rPr>
        <w:t>n</w:t>
      </w:r>
      <w:r>
        <w:rPr>
          <w:rFonts w:ascii="Tahoma" w:eastAsia="Times New Roman" w:hAnsi="Tahoma" w:cs="Tahoma"/>
          <w:sz w:val="20"/>
          <w:szCs w:val="20"/>
        </w:rPr>
        <w:t xml:space="preserve"> Imam who will </w:t>
      </w:r>
      <w:r w:rsidRPr="00CC127F">
        <w:rPr>
          <w:rFonts w:ascii="Tahoma" w:eastAsia="Times New Roman" w:hAnsi="Tahoma" w:cs="Tahoma"/>
          <w:sz w:val="20"/>
          <w:szCs w:val="20"/>
        </w:rPr>
        <w:t xml:space="preserve">provide </w:t>
      </w:r>
      <w:r w:rsidR="006C4E40">
        <w:rPr>
          <w:rFonts w:ascii="Tahoma" w:eastAsia="Times New Roman" w:hAnsi="Tahoma" w:cs="Tahoma"/>
          <w:sz w:val="20"/>
          <w:szCs w:val="20"/>
        </w:rPr>
        <w:t xml:space="preserve">spiritual </w:t>
      </w:r>
      <w:r w:rsidR="00D46C2E">
        <w:rPr>
          <w:rFonts w:ascii="Tahoma" w:eastAsia="Times New Roman" w:hAnsi="Tahoma" w:cs="Tahoma"/>
          <w:sz w:val="20"/>
          <w:szCs w:val="20"/>
        </w:rPr>
        <w:t xml:space="preserve">leadership at the IOST.  He will </w:t>
      </w:r>
      <w:r w:rsidR="00682054">
        <w:rPr>
          <w:rFonts w:ascii="Tahoma" w:eastAsia="Times New Roman" w:hAnsi="Tahoma" w:cs="Tahoma"/>
          <w:sz w:val="20"/>
          <w:szCs w:val="20"/>
        </w:rPr>
        <w:t xml:space="preserve">lead </w:t>
      </w:r>
      <w:proofErr w:type="spellStart"/>
      <w:r w:rsidR="00682054">
        <w:rPr>
          <w:rFonts w:ascii="Tahoma" w:eastAsia="Times New Roman" w:hAnsi="Tahoma" w:cs="Tahoma"/>
          <w:sz w:val="20"/>
          <w:szCs w:val="20"/>
        </w:rPr>
        <w:t>Juma’a</w:t>
      </w:r>
      <w:proofErr w:type="spellEnd"/>
      <w:r w:rsidR="00682054">
        <w:rPr>
          <w:rFonts w:ascii="Tahoma" w:eastAsia="Times New Roman" w:hAnsi="Tahoma" w:cs="Tahoma"/>
          <w:sz w:val="20"/>
          <w:szCs w:val="20"/>
        </w:rPr>
        <w:t xml:space="preserve"> and daily prayers; provide guidance and counseling</w:t>
      </w:r>
      <w:r>
        <w:rPr>
          <w:rFonts w:ascii="Tahoma" w:eastAsia="Times New Roman" w:hAnsi="Tahoma" w:cs="Tahoma"/>
          <w:sz w:val="20"/>
          <w:szCs w:val="20"/>
        </w:rPr>
        <w:t>;</w:t>
      </w:r>
      <w:r w:rsidR="00682054">
        <w:rPr>
          <w:rFonts w:ascii="Tahoma" w:eastAsia="Times New Roman" w:hAnsi="Tahoma" w:cs="Tahoma"/>
          <w:sz w:val="20"/>
          <w:szCs w:val="20"/>
        </w:rPr>
        <w:t xml:space="preserve"> </w:t>
      </w:r>
      <w:r w:rsidRPr="00CC127F">
        <w:rPr>
          <w:rFonts w:ascii="Tahoma" w:eastAsia="Times New Roman" w:hAnsi="Tahoma" w:cs="Tahoma"/>
          <w:sz w:val="20"/>
          <w:szCs w:val="20"/>
        </w:rPr>
        <w:t xml:space="preserve">establish and promote educational and extracurricular programs for adults and youth; </w:t>
      </w:r>
      <w:r>
        <w:rPr>
          <w:rFonts w:ascii="Tahoma" w:eastAsia="Times New Roman" w:hAnsi="Tahoma" w:cs="Tahoma"/>
          <w:sz w:val="20"/>
          <w:szCs w:val="20"/>
        </w:rPr>
        <w:t xml:space="preserve">and </w:t>
      </w:r>
      <w:r w:rsidR="006C4E40">
        <w:rPr>
          <w:rFonts w:ascii="Tahoma" w:eastAsia="Times New Roman" w:hAnsi="Tahoma" w:cs="Tahoma"/>
          <w:sz w:val="20"/>
          <w:szCs w:val="20"/>
        </w:rPr>
        <w:t>engage in inter-faith activities</w:t>
      </w:r>
      <w:r>
        <w:rPr>
          <w:rFonts w:ascii="Tahoma" w:eastAsia="Times New Roman" w:hAnsi="Tahoma" w:cs="Tahoma"/>
          <w:sz w:val="20"/>
          <w:szCs w:val="20"/>
        </w:rPr>
        <w:t>. The Imam will report to the Board of Trustees.</w:t>
      </w:r>
    </w:p>
    <w:p w:rsidR="00093AA0" w:rsidRDefault="00093AA0" w:rsidP="00C631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3AA0" w:rsidRPr="00CC127F" w:rsidRDefault="006C4E40" w:rsidP="00C631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The ideal candidate has a</w:t>
      </w:r>
      <w:r w:rsidR="00682054">
        <w:rPr>
          <w:rFonts w:ascii="Tahoma" w:eastAsia="Times New Roman" w:hAnsi="Tahoma" w:cs="Tahoma"/>
          <w:sz w:val="20"/>
          <w:szCs w:val="20"/>
        </w:rPr>
        <w:t xml:space="preserve"> </w:t>
      </w:r>
      <w:r w:rsidR="00093AA0" w:rsidRPr="00CC127F">
        <w:rPr>
          <w:rFonts w:ascii="Tahoma" w:eastAsia="Times New Roman" w:hAnsi="Tahoma" w:cs="Tahoma"/>
          <w:sz w:val="20"/>
          <w:szCs w:val="20"/>
        </w:rPr>
        <w:t>bachelor’s degree</w:t>
      </w:r>
      <w:r w:rsidR="00682054">
        <w:rPr>
          <w:rFonts w:ascii="Tahoma" w:eastAsia="Times New Roman" w:hAnsi="Tahoma" w:cs="Tahoma"/>
          <w:sz w:val="20"/>
          <w:szCs w:val="20"/>
        </w:rPr>
        <w:t>,</w:t>
      </w:r>
      <w:r w:rsidR="00093AA0" w:rsidRPr="00CC127F">
        <w:rPr>
          <w:rFonts w:ascii="Tahoma" w:eastAsia="Times New Roman" w:hAnsi="Tahoma" w:cs="Tahoma"/>
          <w:sz w:val="20"/>
          <w:szCs w:val="20"/>
        </w:rPr>
        <w:t xml:space="preserve"> or equivalent</w:t>
      </w:r>
      <w:r w:rsidR="00682054">
        <w:rPr>
          <w:rFonts w:ascii="Tahoma" w:eastAsia="Times New Roman" w:hAnsi="Tahoma" w:cs="Tahoma"/>
          <w:sz w:val="20"/>
          <w:szCs w:val="20"/>
        </w:rPr>
        <w:t>,</w:t>
      </w:r>
      <w:r w:rsidR="00093AA0" w:rsidRPr="00CC127F">
        <w:rPr>
          <w:rFonts w:ascii="Tahoma" w:eastAsia="Times New Roman" w:hAnsi="Tahoma" w:cs="Tahoma"/>
          <w:sz w:val="20"/>
          <w:szCs w:val="20"/>
        </w:rPr>
        <w:t xml:space="preserve"> in Islamic Studies</w:t>
      </w:r>
      <w:r w:rsidR="00093AA0">
        <w:rPr>
          <w:rFonts w:ascii="Tahoma" w:eastAsia="Times New Roman" w:hAnsi="Tahoma" w:cs="Tahoma"/>
          <w:sz w:val="20"/>
          <w:szCs w:val="20"/>
        </w:rPr>
        <w:t>,</w:t>
      </w:r>
      <w:r w:rsidR="00093AA0" w:rsidRPr="00CC127F">
        <w:rPr>
          <w:rFonts w:ascii="Tahoma" w:eastAsia="Times New Roman" w:hAnsi="Tahoma" w:cs="Tahoma"/>
          <w:sz w:val="20"/>
          <w:szCs w:val="20"/>
        </w:rPr>
        <w:t xml:space="preserve"> or </w:t>
      </w:r>
      <w:r w:rsidR="00093AA0">
        <w:rPr>
          <w:rFonts w:ascii="Tahoma" w:eastAsia="Times New Roman" w:hAnsi="Tahoma" w:cs="Tahoma"/>
          <w:sz w:val="20"/>
          <w:szCs w:val="20"/>
        </w:rPr>
        <w:t xml:space="preserve">a </w:t>
      </w:r>
      <w:r w:rsidR="00093AA0" w:rsidRPr="00CC127F">
        <w:rPr>
          <w:rFonts w:ascii="Tahoma" w:eastAsia="Times New Roman" w:hAnsi="Tahoma" w:cs="Tahoma"/>
          <w:sz w:val="20"/>
          <w:szCs w:val="20"/>
        </w:rPr>
        <w:t>related field</w:t>
      </w:r>
      <w:r w:rsidR="00D46C2E">
        <w:rPr>
          <w:rFonts w:ascii="Tahoma" w:eastAsia="Times New Roman" w:hAnsi="Tahoma" w:cs="Tahoma"/>
          <w:sz w:val="20"/>
          <w:szCs w:val="20"/>
        </w:rPr>
        <w:t xml:space="preserve">; </w:t>
      </w:r>
      <w:r>
        <w:rPr>
          <w:rFonts w:ascii="Tahoma" w:eastAsia="Times New Roman" w:hAnsi="Tahoma" w:cs="Tahoma"/>
          <w:sz w:val="20"/>
          <w:szCs w:val="20"/>
        </w:rPr>
        <w:t>is</w:t>
      </w:r>
      <w:r w:rsidR="00D46C2E">
        <w:rPr>
          <w:rFonts w:ascii="Tahoma" w:eastAsia="Times New Roman" w:hAnsi="Tahoma" w:cs="Tahoma"/>
          <w:sz w:val="20"/>
          <w:szCs w:val="20"/>
        </w:rPr>
        <w:t xml:space="preserve"> a Hafiz; is</w:t>
      </w:r>
      <w:r w:rsidR="00682054">
        <w:rPr>
          <w:rFonts w:ascii="Tahoma" w:eastAsia="Times New Roman" w:hAnsi="Tahoma" w:cs="Tahoma"/>
          <w:sz w:val="20"/>
          <w:szCs w:val="20"/>
        </w:rPr>
        <w:t xml:space="preserve"> f</w:t>
      </w:r>
      <w:r w:rsidR="00093AA0" w:rsidRPr="00CC127F">
        <w:rPr>
          <w:rFonts w:ascii="Tahoma" w:eastAsia="Times New Roman" w:hAnsi="Tahoma" w:cs="Tahoma"/>
          <w:sz w:val="20"/>
          <w:szCs w:val="20"/>
        </w:rPr>
        <w:t>luen</w:t>
      </w:r>
      <w:r w:rsidR="00D46C2E">
        <w:rPr>
          <w:rFonts w:ascii="Tahoma" w:eastAsia="Times New Roman" w:hAnsi="Tahoma" w:cs="Tahoma"/>
          <w:sz w:val="20"/>
          <w:szCs w:val="20"/>
        </w:rPr>
        <w:t>t</w:t>
      </w:r>
      <w:r w:rsidR="00093AA0" w:rsidRPr="00CC127F">
        <w:rPr>
          <w:rFonts w:ascii="Tahoma" w:eastAsia="Times New Roman" w:hAnsi="Tahoma" w:cs="Tahoma"/>
          <w:sz w:val="20"/>
          <w:szCs w:val="20"/>
        </w:rPr>
        <w:t xml:space="preserve"> in Englis</w:t>
      </w:r>
      <w:r w:rsidR="00093AA0">
        <w:rPr>
          <w:rFonts w:ascii="Tahoma" w:eastAsia="Times New Roman" w:hAnsi="Tahoma" w:cs="Tahoma"/>
          <w:sz w:val="20"/>
          <w:szCs w:val="20"/>
        </w:rPr>
        <w:t>h and proficien</w:t>
      </w:r>
      <w:r w:rsidR="00D46C2E">
        <w:rPr>
          <w:rFonts w:ascii="Tahoma" w:eastAsia="Times New Roman" w:hAnsi="Tahoma" w:cs="Tahoma"/>
          <w:sz w:val="20"/>
          <w:szCs w:val="20"/>
        </w:rPr>
        <w:t>t</w:t>
      </w:r>
      <w:r w:rsidR="00093AA0">
        <w:rPr>
          <w:rFonts w:ascii="Tahoma" w:eastAsia="Times New Roman" w:hAnsi="Tahoma" w:cs="Tahoma"/>
          <w:sz w:val="20"/>
          <w:szCs w:val="20"/>
        </w:rPr>
        <w:t xml:space="preserve"> in </w:t>
      </w:r>
      <w:r w:rsidR="00093AA0" w:rsidRPr="00CC127F">
        <w:rPr>
          <w:rFonts w:ascii="Tahoma" w:eastAsia="Times New Roman" w:hAnsi="Tahoma" w:cs="Tahoma"/>
          <w:sz w:val="20"/>
          <w:szCs w:val="20"/>
        </w:rPr>
        <w:t>Arabic</w:t>
      </w:r>
      <w:r w:rsidR="00682054">
        <w:rPr>
          <w:rFonts w:ascii="Tahoma" w:eastAsia="Times New Roman" w:hAnsi="Tahoma" w:cs="Tahoma"/>
          <w:sz w:val="20"/>
          <w:szCs w:val="20"/>
        </w:rPr>
        <w:t xml:space="preserve">; and </w:t>
      </w:r>
      <w:r w:rsidR="00D46C2E">
        <w:rPr>
          <w:rFonts w:ascii="Tahoma" w:eastAsia="Times New Roman" w:hAnsi="Tahoma" w:cs="Tahoma"/>
          <w:sz w:val="20"/>
          <w:szCs w:val="20"/>
        </w:rPr>
        <w:t xml:space="preserve">has strong interpersonal skills.  He </w:t>
      </w:r>
      <w:r>
        <w:rPr>
          <w:rFonts w:ascii="Tahoma" w:eastAsia="Times New Roman" w:hAnsi="Tahoma" w:cs="Tahoma"/>
          <w:sz w:val="20"/>
          <w:szCs w:val="20"/>
        </w:rPr>
        <w:t>has</w:t>
      </w:r>
      <w:r w:rsidR="00D46C2E">
        <w:rPr>
          <w:rFonts w:ascii="Tahoma" w:eastAsia="Times New Roman" w:hAnsi="Tahoma" w:cs="Tahoma"/>
          <w:sz w:val="20"/>
          <w:szCs w:val="20"/>
        </w:rPr>
        <w:t xml:space="preserve"> the attitude and ability to teach Quran and </w:t>
      </w:r>
      <w:r>
        <w:rPr>
          <w:rFonts w:ascii="Tahoma" w:eastAsia="Times New Roman" w:hAnsi="Tahoma" w:cs="Tahoma"/>
          <w:sz w:val="20"/>
          <w:szCs w:val="20"/>
        </w:rPr>
        <w:t>Islamic studies</w:t>
      </w:r>
      <w:r w:rsidR="00D46C2E">
        <w:rPr>
          <w:rFonts w:ascii="Tahoma" w:eastAsia="Times New Roman" w:hAnsi="Tahoma" w:cs="Tahoma"/>
          <w:sz w:val="20"/>
          <w:szCs w:val="20"/>
        </w:rPr>
        <w:t xml:space="preserve"> and </w:t>
      </w:r>
      <w:r w:rsidR="00093AA0" w:rsidRPr="00CC127F">
        <w:rPr>
          <w:rFonts w:ascii="Tahoma" w:eastAsia="Times New Roman" w:hAnsi="Tahoma" w:cs="Tahoma"/>
          <w:sz w:val="20"/>
          <w:szCs w:val="20"/>
        </w:rPr>
        <w:t>work with people of different cultures and backgrounds.</w:t>
      </w:r>
    </w:p>
    <w:p w:rsidR="00093AA0" w:rsidRPr="00CC127F" w:rsidRDefault="00093AA0" w:rsidP="00C631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3AA0" w:rsidRPr="00720B96" w:rsidRDefault="006C4E40" w:rsidP="00C6313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 c</w:t>
      </w:r>
      <w:r w:rsidR="00093AA0" w:rsidRPr="00720B96">
        <w:rPr>
          <w:rFonts w:ascii="Tahoma" w:eastAsia="Times New Roman" w:hAnsi="Tahoma" w:cs="Tahoma"/>
          <w:sz w:val="20"/>
          <w:szCs w:val="20"/>
        </w:rPr>
        <w:t xml:space="preserve">ompensation </w:t>
      </w:r>
      <w:r>
        <w:rPr>
          <w:rFonts w:ascii="Tahoma" w:eastAsia="Times New Roman" w:hAnsi="Tahoma" w:cs="Tahoma"/>
          <w:sz w:val="20"/>
          <w:szCs w:val="20"/>
        </w:rPr>
        <w:t xml:space="preserve">package </w:t>
      </w:r>
      <w:r w:rsidR="00D46C2E">
        <w:rPr>
          <w:rFonts w:ascii="Tahoma" w:eastAsia="Times New Roman" w:hAnsi="Tahoma" w:cs="Tahoma"/>
          <w:sz w:val="20"/>
          <w:szCs w:val="20"/>
        </w:rPr>
        <w:t>commensurate with background and experience</w:t>
      </w:r>
      <w:r>
        <w:rPr>
          <w:rFonts w:ascii="Tahoma" w:eastAsia="Times New Roman" w:hAnsi="Tahoma" w:cs="Tahoma"/>
          <w:sz w:val="20"/>
          <w:szCs w:val="20"/>
        </w:rPr>
        <w:t xml:space="preserve"> will be provided</w:t>
      </w:r>
      <w:r w:rsidR="00D46C2E">
        <w:rPr>
          <w:rFonts w:ascii="Tahoma" w:eastAsia="Times New Roman" w:hAnsi="Tahoma" w:cs="Tahoma"/>
          <w:sz w:val="20"/>
          <w:szCs w:val="20"/>
        </w:rPr>
        <w:t xml:space="preserve">.  </w:t>
      </w:r>
      <w:r w:rsidR="00D46C2E" w:rsidRPr="006C4E40">
        <w:rPr>
          <w:rFonts w:ascii="Tahoma" w:eastAsia="Times New Roman" w:hAnsi="Tahoma" w:cs="Tahoma"/>
          <w:sz w:val="20"/>
          <w:szCs w:val="20"/>
          <w:u w:val="single"/>
        </w:rPr>
        <w:t>Only US Citizens or Green Card Holders will be considered</w:t>
      </w:r>
      <w:r w:rsidR="00D46C2E">
        <w:rPr>
          <w:rFonts w:ascii="Tahoma" w:eastAsia="Times New Roman" w:hAnsi="Tahoma" w:cs="Tahoma"/>
          <w:sz w:val="20"/>
          <w:szCs w:val="20"/>
        </w:rPr>
        <w:t>.</w:t>
      </w:r>
    </w:p>
    <w:p w:rsidR="00093AA0" w:rsidRPr="00720B96" w:rsidRDefault="00093AA0" w:rsidP="00C63134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093AA0" w:rsidRPr="00CC127F" w:rsidRDefault="00D46C2E" w:rsidP="00C631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</w:t>
      </w:r>
      <w:r w:rsidR="00093AA0" w:rsidRPr="00CC127F">
        <w:rPr>
          <w:rFonts w:ascii="Tahoma" w:hAnsi="Tahoma" w:cs="Tahoma"/>
          <w:sz w:val="20"/>
          <w:szCs w:val="20"/>
        </w:rPr>
        <w:t xml:space="preserve"> send a cover letter and resume to </w:t>
      </w:r>
      <w:r>
        <w:rPr>
          <w:rFonts w:ascii="Tahoma" w:hAnsi="Tahoma" w:cs="Tahoma"/>
          <w:sz w:val="20"/>
          <w:szCs w:val="20"/>
        </w:rPr>
        <w:t xml:space="preserve">the </w:t>
      </w:r>
      <w:r w:rsidR="006C4E40">
        <w:rPr>
          <w:rFonts w:ascii="Tahoma" w:hAnsi="Tahoma" w:cs="Tahoma"/>
          <w:sz w:val="20"/>
          <w:szCs w:val="20"/>
        </w:rPr>
        <w:t xml:space="preserve">IOST </w:t>
      </w:r>
      <w:r>
        <w:rPr>
          <w:rFonts w:ascii="Tahoma" w:hAnsi="Tahoma" w:cs="Tahoma"/>
          <w:sz w:val="20"/>
          <w:szCs w:val="20"/>
        </w:rPr>
        <w:t>Board at esiddiqui7@aol.com</w:t>
      </w:r>
      <w:r w:rsidR="00093AA0" w:rsidRPr="00CC127F">
        <w:rPr>
          <w:rFonts w:ascii="Tahoma" w:hAnsi="Tahoma" w:cs="Tahoma"/>
          <w:sz w:val="20"/>
          <w:szCs w:val="20"/>
        </w:rPr>
        <w:t xml:space="preserve">. For more information about IOST </w:t>
      </w:r>
      <w:r>
        <w:rPr>
          <w:rFonts w:ascii="Tahoma" w:hAnsi="Tahoma" w:cs="Tahoma"/>
          <w:sz w:val="20"/>
          <w:szCs w:val="20"/>
        </w:rPr>
        <w:t>or</w:t>
      </w:r>
      <w:r w:rsidR="00093AA0" w:rsidRPr="00CC127F">
        <w:rPr>
          <w:rFonts w:ascii="Tahoma" w:hAnsi="Tahoma" w:cs="Tahoma"/>
          <w:sz w:val="20"/>
          <w:szCs w:val="20"/>
        </w:rPr>
        <w:t xml:space="preserve"> this position, please call 607</w:t>
      </w:r>
      <w:r>
        <w:rPr>
          <w:rFonts w:ascii="Tahoma" w:hAnsi="Tahoma" w:cs="Tahoma"/>
          <w:sz w:val="20"/>
          <w:szCs w:val="20"/>
        </w:rPr>
        <w:t>.759.2699</w:t>
      </w:r>
      <w:r w:rsidR="00093AA0" w:rsidRPr="00CC127F">
        <w:rPr>
          <w:rFonts w:ascii="Tahoma" w:hAnsi="Tahoma" w:cs="Tahoma"/>
          <w:sz w:val="20"/>
          <w:szCs w:val="20"/>
        </w:rPr>
        <w:t>.</w:t>
      </w:r>
    </w:p>
    <w:p w:rsidR="00093AA0" w:rsidRPr="0073168F" w:rsidRDefault="00093AA0" w:rsidP="006C4E40">
      <w:pPr>
        <w:jc w:val="both"/>
        <w:rPr>
          <w:rFonts w:ascii="Adobe Garamond Pro" w:hAnsi="Adobe Garamond Pro"/>
          <w:sz w:val="20"/>
          <w:szCs w:val="20"/>
        </w:rPr>
      </w:pPr>
    </w:p>
    <w:p w:rsidR="00CE36D9" w:rsidRDefault="00CE36D9"/>
    <w:sectPr w:rsidR="00CE36D9" w:rsidSect="007A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5B6"/>
    <w:multiLevelType w:val="hybridMultilevel"/>
    <w:tmpl w:val="FE4441C6"/>
    <w:lvl w:ilvl="0" w:tplc="31005CA0">
      <w:numFmt w:val="bullet"/>
      <w:lvlText w:val="·"/>
      <w:lvlJc w:val="left"/>
      <w:pPr>
        <w:ind w:left="990" w:hanging="63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6318"/>
    <w:multiLevelType w:val="hybridMultilevel"/>
    <w:tmpl w:val="A22E6B96"/>
    <w:lvl w:ilvl="0" w:tplc="31005CA0">
      <w:numFmt w:val="bullet"/>
      <w:lvlText w:val="·"/>
      <w:lvlJc w:val="left"/>
      <w:pPr>
        <w:ind w:left="990" w:hanging="63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A0"/>
    <w:rsid w:val="00093AA0"/>
    <w:rsid w:val="00682054"/>
    <w:rsid w:val="006C4E40"/>
    <w:rsid w:val="00C63134"/>
    <w:rsid w:val="00CE36D9"/>
    <w:rsid w:val="00D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3870"/>
  <w15:chartTrackingRefBased/>
  <w15:docId w15:val="{9674D4D3-E4FF-4ED0-8998-AE54208F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Siddiqui, Ehtisham U (US)</dc:creator>
  <cp:keywords/>
  <dc:description/>
  <cp:lastModifiedBy>Siddiqui, Ehtisham U (US)</cp:lastModifiedBy>
  <cp:revision>2</cp:revision>
  <dcterms:created xsi:type="dcterms:W3CDTF">2017-12-20T13:19:00Z</dcterms:created>
  <dcterms:modified xsi:type="dcterms:W3CDTF">2017-12-20T13:19:00Z</dcterms:modified>
</cp:coreProperties>
</file>