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EA" w:rsidRDefault="002D36EA" w:rsidP="004B5EB3">
      <w:pPr>
        <w:jc w:val="center"/>
        <w:rPr>
          <w:rFonts w:ascii="Times New Roman" w:hAnsi="Times New Roman" w:cs="Times New Roman"/>
          <w:sz w:val="24"/>
        </w:rPr>
      </w:pPr>
    </w:p>
    <w:p w:rsidR="00155909" w:rsidRDefault="00155909" w:rsidP="004B5EB3">
      <w:pPr>
        <w:jc w:val="center"/>
        <w:rPr>
          <w:rFonts w:ascii="Times New Roman" w:hAnsi="Times New Roman" w:cs="Times New Roman"/>
          <w:sz w:val="24"/>
        </w:rPr>
      </w:pPr>
    </w:p>
    <w:p w:rsidR="00155909" w:rsidRDefault="00155909" w:rsidP="004B5EB3">
      <w:pPr>
        <w:jc w:val="center"/>
        <w:rPr>
          <w:rFonts w:ascii="Times New Roman" w:hAnsi="Times New Roman" w:cs="Times New Roman"/>
          <w:sz w:val="24"/>
        </w:rPr>
      </w:pPr>
    </w:p>
    <w:p w:rsidR="00155909" w:rsidRDefault="00155909" w:rsidP="004B5EB3">
      <w:pPr>
        <w:jc w:val="center"/>
        <w:rPr>
          <w:rFonts w:ascii="Times New Roman" w:hAnsi="Times New Roman" w:cs="Times New Roman"/>
          <w:sz w:val="24"/>
        </w:rPr>
      </w:pPr>
    </w:p>
    <w:p w:rsidR="00155909" w:rsidRDefault="00155909" w:rsidP="004B5EB3">
      <w:pPr>
        <w:jc w:val="center"/>
        <w:rPr>
          <w:rFonts w:ascii="Times New Roman" w:hAnsi="Times New Roman" w:cs="Times New Roman"/>
          <w:b/>
          <w:i/>
          <w:sz w:val="52"/>
        </w:rPr>
      </w:pPr>
      <w:r>
        <w:rPr>
          <w:rFonts w:ascii="Times New Roman" w:hAnsi="Times New Roman" w:cs="Times New Roman"/>
          <w:b/>
          <w:i/>
          <w:sz w:val="52"/>
        </w:rPr>
        <w:t>RTI IN OUR ISLAMIC SCHOOLS</w:t>
      </w:r>
    </w:p>
    <w:p w:rsidR="00155909" w:rsidRDefault="00155909" w:rsidP="004B5EB3">
      <w:pPr>
        <w:jc w:val="center"/>
        <w:rPr>
          <w:rFonts w:ascii="Times New Roman" w:hAnsi="Times New Roman" w:cs="Times New Roman"/>
          <w:b/>
          <w:i/>
          <w:sz w:val="52"/>
        </w:rPr>
      </w:pPr>
    </w:p>
    <w:p w:rsidR="00155909" w:rsidRDefault="00155909" w:rsidP="004B5EB3">
      <w:pPr>
        <w:jc w:val="center"/>
        <w:rPr>
          <w:rFonts w:ascii="Times New Roman" w:hAnsi="Times New Roman" w:cs="Times New Roman"/>
          <w:sz w:val="44"/>
        </w:rPr>
      </w:pPr>
    </w:p>
    <w:p w:rsidR="00155909" w:rsidRDefault="00155909" w:rsidP="004B5EB3">
      <w:pPr>
        <w:jc w:val="center"/>
        <w:rPr>
          <w:rFonts w:ascii="Times New Roman" w:hAnsi="Times New Roman" w:cs="Times New Roman"/>
          <w:sz w:val="44"/>
        </w:rPr>
      </w:pPr>
    </w:p>
    <w:p w:rsidR="00155909" w:rsidRDefault="00155909" w:rsidP="004B5EB3">
      <w:pPr>
        <w:jc w:val="center"/>
        <w:rPr>
          <w:rFonts w:ascii="Times New Roman" w:hAnsi="Times New Roman" w:cs="Times New Roman"/>
          <w:sz w:val="44"/>
        </w:rPr>
      </w:pPr>
    </w:p>
    <w:p w:rsidR="00155909" w:rsidRDefault="00155909" w:rsidP="004B5EB3">
      <w:pPr>
        <w:jc w:val="center"/>
        <w:rPr>
          <w:rFonts w:ascii="Times New Roman" w:hAnsi="Times New Roman" w:cs="Times New Roman"/>
          <w:sz w:val="44"/>
        </w:rPr>
      </w:pPr>
    </w:p>
    <w:p w:rsidR="00155909" w:rsidRPr="00155909" w:rsidRDefault="00155909" w:rsidP="004B5EB3">
      <w:pPr>
        <w:jc w:val="center"/>
        <w:rPr>
          <w:rFonts w:ascii="Times New Roman" w:hAnsi="Times New Roman" w:cs="Times New Roman"/>
          <w:sz w:val="44"/>
        </w:rPr>
      </w:pPr>
      <w:r>
        <w:rPr>
          <w:rFonts w:ascii="Times New Roman" w:hAnsi="Times New Roman" w:cs="Times New Roman"/>
          <w:sz w:val="44"/>
        </w:rPr>
        <w:t>By: Sabria Mills</w:t>
      </w:r>
    </w:p>
    <w:p w:rsidR="00155909" w:rsidRDefault="00155909" w:rsidP="004B5EB3">
      <w:pPr>
        <w:jc w:val="center"/>
        <w:rPr>
          <w:rFonts w:ascii="Times New Roman" w:hAnsi="Times New Roman" w:cs="Times New Roman"/>
          <w:sz w:val="24"/>
        </w:rPr>
      </w:pPr>
    </w:p>
    <w:p w:rsidR="00155909" w:rsidRDefault="00155909" w:rsidP="004B5EB3">
      <w:pPr>
        <w:jc w:val="center"/>
        <w:rPr>
          <w:rFonts w:ascii="Times New Roman" w:hAnsi="Times New Roman" w:cs="Times New Roman"/>
          <w:sz w:val="24"/>
        </w:rPr>
      </w:pPr>
    </w:p>
    <w:p w:rsidR="00155909" w:rsidRDefault="00155909" w:rsidP="004B5EB3">
      <w:pPr>
        <w:jc w:val="center"/>
        <w:rPr>
          <w:rFonts w:ascii="Times New Roman" w:hAnsi="Times New Roman" w:cs="Times New Roman"/>
          <w:sz w:val="24"/>
        </w:rPr>
      </w:pPr>
    </w:p>
    <w:p w:rsidR="00155909" w:rsidRDefault="00155909" w:rsidP="004B5EB3">
      <w:pPr>
        <w:jc w:val="center"/>
        <w:rPr>
          <w:rFonts w:ascii="Times New Roman" w:hAnsi="Times New Roman" w:cs="Times New Roman"/>
          <w:sz w:val="24"/>
        </w:rPr>
      </w:pPr>
    </w:p>
    <w:p w:rsidR="00155909" w:rsidRDefault="00155909" w:rsidP="00155909">
      <w:pPr>
        <w:rPr>
          <w:rFonts w:ascii="Times New Roman" w:hAnsi="Times New Roman" w:cs="Times New Roman"/>
          <w:sz w:val="24"/>
        </w:rPr>
      </w:pPr>
    </w:p>
    <w:p w:rsidR="00155909" w:rsidRDefault="00155909" w:rsidP="004B5EB3">
      <w:pPr>
        <w:jc w:val="center"/>
        <w:rPr>
          <w:rFonts w:ascii="Times New Roman" w:hAnsi="Times New Roman" w:cs="Times New Roman"/>
          <w:sz w:val="24"/>
        </w:rPr>
      </w:pPr>
    </w:p>
    <w:p w:rsidR="00155909" w:rsidRDefault="00155909" w:rsidP="004B5EB3">
      <w:pPr>
        <w:jc w:val="center"/>
        <w:rPr>
          <w:rFonts w:ascii="Times New Roman" w:hAnsi="Times New Roman" w:cs="Times New Roman"/>
          <w:sz w:val="24"/>
        </w:rPr>
      </w:pPr>
    </w:p>
    <w:p w:rsidR="00155909" w:rsidRDefault="00155909" w:rsidP="004B5EB3">
      <w:pPr>
        <w:jc w:val="center"/>
        <w:rPr>
          <w:rFonts w:ascii="Times New Roman" w:hAnsi="Times New Roman" w:cs="Times New Roman"/>
          <w:sz w:val="24"/>
        </w:rPr>
      </w:pPr>
    </w:p>
    <w:p w:rsidR="00155909" w:rsidRDefault="00155909" w:rsidP="004B5EB3">
      <w:pPr>
        <w:jc w:val="center"/>
        <w:rPr>
          <w:rFonts w:ascii="Times New Roman" w:hAnsi="Times New Roman" w:cs="Times New Roman"/>
          <w:sz w:val="24"/>
        </w:rPr>
      </w:pPr>
    </w:p>
    <w:p w:rsidR="00155909" w:rsidRDefault="00155909" w:rsidP="004B5EB3">
      <w:pPr>
        <w:jc w:val="center"/>
        <w:rPr>
          <w:rFonts w:ascii="Times New Roman" w:hAnsi="Times New Roman" w:cs="Times New Roman"/>
          <w:sz w:val="24"/>
        </w:rPr>
      </w:pPr>
    </w:p>
    <w:p w:rsidR="002D36EA" w:rsidRDefault="002D36EA" w:rsidP="004B5EB3">
      <w:pPr>
        <w:jc w:val="center"/>
        <w:rPr>
          <w:rFonts w:ascii="Times New Roman" w:hAnsi="Times New Roman" w:cs="Times New Roman"/>
          <w:sz w:val="24"/>
        </w:rPr>
      </w:pPr>
    </w:p>
    <w:p w:rsidR="00D8031B" w:rsidRPr="008763EA" w:rsidRDefault="004B5EB3" w:rsidP="004B5EB3">
      <w:pPr>
        <w:jc w:val="center"/>
        <w:rPr>
          <w:rFonts w:ascii="Times New Roman" w:hAnsi="Times New Roman" w:cs="Times New Roman"/>
          <w:sz w:val="24"/>
        </w:rPr>
      </w:pPr>
      <w:r w:rsidRPr="008763EA">
        <w:rPr>
          <w:rFonts w:ascii="Times New Roman" w:hAnsi="Times New Roman" w:cs="Times New Roman"/>
          <w:sz w:val="24"/>
        </w:rPr>
        <w:t>Table of Contents</w:t>
      </w:r>
    </w:p>
    <w:p w:rsidR="004B5EB3" w:rsidRPr="008763EA" w:rsidRDefault="004B5EB3" w:rsidP="004B5EB3">
      <w:pPr>
        <w:rPr>
          <w:rFonts w:ascii="Times New Roman" w:hAnsi="Times New Roman" w:cs="Times New Roman"/>
          <w:sz w:val="24"/>
        </w:rPr>
      </w:pPr>
    </w:p>
    <w:p w:rsidR="008763EA" w:rsidRDefault="008763EA" w:rsidP="004B5EB3">
      <w:pPr>
        <w:rPr>
          <w:rFonts w:ascii="Times New Roman" w:hAnsi="Times New Roman" w:cs="Times New Roman"/>
          <w:sz w:val="24"/>
        </w:rPr>
      </w:pPr>
    </w:p>
    <w:p w:rsidR="008763EA" w:rsidRDefault="008763EA" w:rsidP="004B5EB3">
      <w:pPr>
        <w:rPr>
          <w:rFonts w:ascii="Times New Roman" w:hAnsi="Times New Roman" w:cs="Times New Roman"/>
          <w:sz w:val="24"/>
        </w:rPr>
      </w:pPr>
    </w:p>
    <w:p w:rsidR="004B5EB3" w:rsidRPr="008763EA" w:rsidRDefault="004B5EB3" w:rsidP="004B5EB3">
      <w:pPr>
        <w:rPr>
          <w:rFonts w:ascii="Times New Roman" w:hAnsi="Times New Roman" w:cs="Times New Roman"/>
          <w:sz w:val="24"/>
        </w:rPr>
      </w:pPr>
      <w:r w:rsidRPr="008763EA">
        <w:rPr>
          <w:rFonts w:ascii="Times New Roman" w:hAnsi="Times New Roman" w:cs="Times New Roman"/>
          <w:sz w:val="24"/>
        </w:rPr>
        <w:t>Abstract……………………………………………………………………………………………</w:t>
      </w:r>
    </w:p>
    <w:p w:rsidR="004B5EB3" w:rsidRPr="008763EA" w:rsidRDefault="004B5EB3" w:rsidP="004B5EB3">
      <w:pPr>
        <w:rPr>
          <w:rFonts w:ascii="Times New Roman" w:hAnsi="Times New Roman" w:cs="Times New Roman"/>
          <w:sz w:val="24"/>
        </w:rPr>
      </w:pPr>
    </w:p>
    <w:p w:rsidR="004B5EB3" w:rsidRPr="008763EA" w:rsidRDefault="002D36EA" w:rsidP="004B5EB3">
      <w:pPr>
        <w:rPr>
          <w:rFonts w:ascii="Times New Roman" w:hAnsi="Times New Roman" w:cs="Times New Roman"/>
          <w:sz w:val="24"/>
        </w:rPr>
      </w:pPr>
      <w:r w:rsidRPr="008763EA">
        <w:rPr>
          <w:rFonts w:ascii="Times New Roman" w:hAnsi="Times New Roman" w:cs="Times New Roman"/>
          <w:sz w:val="24"/>
        </w:rPr>
        <w:t>Framework:</w:t>
      </w:r>
    </w:p>
    <w:p w:rsidR="004B5EB3" w:rsidRPr="008763EA" w:rsidRDefault="004B5EB3" w:rsidP="004B5EB3">
      <w:pPr>
        <w:rPr>
          <w:rFonts w:ascii="Times New Roman" w:hAnsi="Times New Roman" w:cs="Times New Roman"/>
          <w:sz w:val="24"/>
        </w:rPr>
      </w:pPr>
      <w:r w:rsidRPr="008763EA">
        <w:rPr>
          <w:rFonts w:ascii="Times New Roman" w:hAnsi="Times New Roman" w:cs="Times New Roman"/>
          <w:sz w:val="24"/>
        </w:rPr>
        <w:tab/>
        <w:t>Statement of Problem……………………………………………………………………...</w:t>
      </w:r>
    </w:p>
    <w:p w:rsidR="004B5EB3" w:rsidRPr="008763EA" w:rsidRDefault="004B5EB3" w:rsidP="004B5EB3">
      <w:pPr>
        <w:rPr>
          <w:rFonts w:ascii="Times New Roman" w:hAnsi="Times New Roman" w:cs="Times New Roman"/>
          <w:sz w:val="24"/>
        </w:rPr>
      </w:pPr>
      <w:r w:rsidRPr="008763EA">
        <w:rPr>
          <w:rFonts w:ascii="Times New Roman" w:hAnsi="Times New Roman" w:cs="Times New Roman"/>
          <w:sz w:val="24"/>
        </w:rPr>
        <w:tab/>
        <w:t>Review of Literature/Research............................................................................................</w:t>
      </w:r>
    </w:p>
    <w:p w:rsidR="004B5EB3" w:rsidRPr="008763EA" w:rsidRDefault="004B5EB3" w:rsidP="004B5EB3">
      <w:pPr>
        <w:rPr>
          <w:rFonts w:ascii="Times New Roman" w:hAnsi="Times New Roman" w:cs="Times New Roman"/>
          <w:sz w:val="24"/>
        </w:rPr>
      </w:pPr>
      <w:r w:rsidRPr="008763EA">
        <w:rPr>
          <w:rFonts w:ascii="Times New Roman" w:hAnsi="Times New Roman" w:cs="Times New Roman"/>
          <w:sz w:val="24"/>
        </w:rPr>
        <w:tab/>
        <w:t>Methods…………………..........................................................</w:t>
      </w:r>
      <w:r w:rsidR="008763EA" w:rsidRPr="008763EA">
        <w:rPr>
          <w:rFonts w:ascii="Times New Roman" w:hAnsi="Times New Roman" w:cs="Times New Roman"/>
          <w:sz w:val="24"/>
        </w:rPr>
        <w:t>........................................</w:t>
      </w:r>
    </w:p>
    <w:p w:rsidR="004B5EB3" w:rsidRPr="008763EA" w:rsidRDefault="004B5EB3" w:rsidP="004B5EB3">
      <w:pPr>
        <w:rPr>
          <w:rFonts w:ascii="Times New Roman" w:hAnsi="Times New Roman" w:cs="Times New Roman"/>
          <w:sz w:val="24"/>
        </w:rPr>
      </w:pPr>
      <w:r w:rsidRPr="008763EA">
        <w:rPr>
          <w:rFonts w:ascii="Times New Roman" w:hAnsi="Times New Roman" w:cs="Times New Roman"/>
          <w:sz w:val="24"/>
        </w:rPr>
        <w:tab/>
        <w:t>Implementation of Response to Intervention……………………………………………</w:t>
      </w:r>
      <w:r w:rsidR="008763EA" w:rsidRPr="008763EA">
        <w:rPr>
          <w:rFonts w:ascii="Times New Roman" w:hAnsi="Times New Roman" w:cs="Times New Roman"/>
          <w:sz w:val="24"/>
        </w:rPr>
        <w:t>.</w:t>
      </w:r>
    </w:p>
    <w:p w:rsidR="002D36EA" w:rsidRPr="008763EA" w:rsidRDefault="002D36EA" w:rsidP="004B5EB3">
      <w:r w:rsidRPr="008763EA">
        <w:rPr>
          <w:rFonts w:ascii="Times New Roman" w:hAnsi="Times New Roman" w:cs="Times New Roman"/>
          <w:sz w:val="24"/>
        </w:rPr>
        <w:tab/>
        <w:t>References………………………………………………………………………………..</w:t>
      </w:r>
    </w:p>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Default="004B5EB3" w:rsidP="004B5EB3"/>
    <w:p w:rsidR="004B5EB3" w:rsidRPr="004B5EB3" w:rsidRDefault="004B5EB3" w:rsidP="004B5EB3">
      <w:pPr>
        <w:spacing w:after="0" w:line="480" w:lineRule="auto"/>
        <w:jc w:val="center"/>
        <w:rPr>
          <w:rFonts w:ascii="Times New Roman" w:hAnsi="Times New Roman" w:cs="Times New Roman"/>
          <w:sz w:val="24"/>
        </w:rPr>
      </w:pPr>
      <w:r w:rsidRPr="004B5EB3">
        <w:rPr>
          <w:rFonts w:ascii="Times New Roman" w:hAnsi="Times New Roman" w:cs="Times New Roman"/>
          <w:sz w:val="24"/>
        </w:rPr>
        <w:t>Abstract</w:t>
      </w:r>
    </w:p>
    <w:p w:rsidR="004B5EB3" w:rsidRDefault="004B5EB3" w:rsidP="004B5EB3">
      <w:pPr>
        <w:spacing w:after="0" w:line="480" w:lineRule="auto"/>
        <w:rPr>
          <w:rFonts w:ascii="Times New Roman" w:hAnsi="Times New Roman" w:cs="Times New Roman"/>
          <w:color w:val="222222"/>
          <w:sz w:val="24"/>
          <w:szCs w:val="24"/>
          <w:shd w:val="clear" w:color="auto" w:fill="FFFFFF"/>
        </w:rPr>
      </w:pPr>
      <w:r>
        <w:tab/>
      </w:r>
      <w:r w:rsidRPr="004B5EB3">
        <w:rPr>
          <w:rFonts w:ascii="Times New Roman" w:hAnsi="Times New Roman" w:cs="Times New Roman"/>
          <w:sz w:val="24"/>
          <w:szCs w:val="24"/>
        </w:rPr>
        <w:t xml:space="preserve">The purpose of this paper is to identify </w:t>
      </w:r>
      <w:r w:rsidRPr="004B5EB3">
        <w:rPr>
          <w:rFonts w:ascii="Times New Roman" w:hAnsi="Times New Roman" w:cs="Times New Roman"/>
          <w:color w:val="222222"/>
          <w:sz w:val="24"/>
          <w:szCs w:val="24"/>
          <w:shd w:val="clear" w:color="auto" w:fill="FFFFFF"/>
        </w:rPr>
        <w:t>Response to Intervention (</w:t>
      </w:r>
      <w:r w:rsidRPr="004B5EB3">
        <w:rPr>
          <w:rFonts w:ascii="Times New Roman" w:hAnsi="Times New Roman" w:cs="Times New Roman"/>
          <w:b/>
          <w:bCs/>
          <w:color w:val="222222"/>
          <w:sz w:val="24"/>
          <w:szCs w:val="24"/>
          <w:shd w:val="clear" w:color="auto" w:fill="FFFFFF"/>
        </w:rPr>
        <w:t>RTI</w:t>
      </w:r>
      <w:r>
        <w:rPr>
          <w:rFonts w:ascii="Times New Roman" w:hAnsi="Times New Roman" w:cs="Times New Roman"/>
          <w:color w:val="222222"/>
          <w:sz w:val="24"/>
          <w:szCs w:val="24"/>
          <w:shd w:val="clear" w:color="auto" w:fill="FFFFFF"/>
        </w:rPr>
        <w:t>) as</w:t>
      </w:r>
      <w:r w:rsidRPr="004B5EB3">
        <w:rPr>
          <w:rFonts w:ascii="Times New Roman" w:hAnsi="Times New Roman" w:cs="Times New Roman"/>
          <w:color w:val="222222"/>
          <w:sz w:val="24"/>
          <w:szCs w:val="24"/>
          <w:shd w:val="clear" w:color="auto" w:fill="FFFFFF"/>
        </w:rPr>
        <w:t xml:space="preserve"> a multi-tier approach to the early identification and support of students with learning and behavior needs. The</w:t>
      </w:r>
      <w:r w:rsidRPr="004B5EB3">
        <w:rPr>
          <w:rStyle w:val="apple-converted-space"/>
          <w:rFonts w:ascii="Times New Roman" w:hAnsi="Times New Roman" w:cs="Times New Roman"/>
          <w:color w:val="222222"/>
          <w:sz w:val="24"/>
          <w:szCs w:val="24"/>
          <w:shd w:val="clear" w:color="auto" w:fill="FFFFFF"/>
        </w:rPr>
        <w:t> </w:t>
      </w:r>
      <w:r w:rsidRPr="004B5EB3">
        <w:rPr>
          <w:rFonts w:ascii="Times New Roman" w:hAnsi="Times New Roman" w:cs="Times New Roman"/>
          <w:b/>
          <w:bCs/>
          <w:color w:val="222222"/>
          <w:sz w:val="24"/>
          <w:szCs w:val="24"/>
          <w:shd w:val="clear" w:color="auto" w:fill="FFFFFF"/>
        </w:rPr>
        <w:t>RTI</w:t>
      </w:r>
      <w:r w:rsidRPr="004B5EB3">
        <w:rPr>
          <w:rStyle w:val="apple-converted-space"/>
          <w:rFonts w:ascii="Times New Roman" w:hAnsi="Times New Roman" w:cs="Times New Roman"/>
          <w:color w:val="222222"/>
          <w:sz w:val="24"/>
          <w:szCs w:val="24"/>
          <w:shd w:val="clear" w:color="auto" w:fill="FFFFFF"/>
        </w:rPr>
        <w:t> </w:t>
      </w:r>
      <w:r w:rsidRPr="004B5EB3">
        <w:rPr>
          <w:rFonts w:ascii="Times New Roman" w:hAnsi="Times New Roman" w:cs="Times New Roman"/>
          <w:color w:val="222222"/>
          <w:sz w:val="24"/>
          <w:szCs w:val="24"/>
          <w:shd w:val="clear" w:color="auto" w:fill="FFFFFF"/>
        </w:rPr>
        <w:t xml:space="preserve">process begins with high-quality differentiated instruction and universal screening of all children in the general education classroom. RTI is a critical and crucial component missing in our current day Islamic schools. Differentiation in the classroom is the first necessary step in the RTI process. </w:t>
      </w:r>
      <w:r>
        <w:rPr>
          <w:rFonts w:ascii="Times New Roman" w:hAnsi="Times New Roman" w:cs="Times New Roman"/>
          <w:color w:val="222222"/>
          <w:sz w:val="24"/>
          <w:szCs w:val="24"/>
          <w:shd w:val="clear" w:color="auto" w:fill="FFFFFF"/>
        </w:rPr>
        <w:t xml:space="preserve">Within this paper, research was reviewed to support the idea that differentiation </w:t>
      </w:r>
      <w:r w:rsidR="007140C2">
        <w:rPr>
          <w:rFonts w:ascii="Times New Roman" w:hAnsi="Times New Roman" w:cs="Times New Roman"/>
          <w:color w:val="222222"/>
          <w:sz w:val="24"/>
          <w:szCs w:val="24"/>
          <w:shd w:val="clear" w:color="auto" w:fill="FFFFFF"/>
        </w:rPr>
        <w:t>and targeted interventions provided to students at risk are</w:t>
      </w:r>
      <w:r w:rsidR="007140C2">
        <w:rPr>
          <w:rFonts w:ascii="Times New Roman" w:hAnsi="Times New Roman" w:cs="Times New Roman"/>
          <w:color w:val="222222"/>
          <w:sz w:val="24"/>
          <w:szCs w:val="24"/>
          <w:shd w:val="clear" w:color="auto" w:fill="FFFFFF"/>
        </w:rPr>
        <w:t xml:space="preserve"> fundamental component</w:t>
      </w:r>
      <w:r w:rsidR="007140C2">
        <w:rPr>
          <w:rFonts w:ascii="Times New Roman" w:hAnsi="Times New Roman" w:cs="Times New Roman"/>
          <w:color w:val="222222"/>
          <w:sz w:val="24"/>
          <w:szCs w:val="24"/>
          <w:shd w:val="clear" w:color="auto" w:fill="FFFFFF"/>
        </w:rPr>
        <w:t>s</w:t>
      </w:r>
      <w:r w:rsidR="007140C2">
        <w:rPr>
          <w:rFonts w:ascii="Times New Roman" w:hAnsi="Times New Roman" w:cs="Times New Roman"/>
          <w:color w:val="222222"/>
          <w:sz w:val="24"/>
          <w:szCs w:val="24"/>
          <w:shd w:val="clear" w:color="auto" w:fill="FFFFFF"/>
        </w:rPr>
        <w:t xml:space="preserve"> in the RTI process</w:t>
      </w:r>
      <w:r>
        <w:rPr>
          <w:rFonts w:ascii="Times New Roman" w:hAnsi="Times New Roman" w:cs="Times New Roman"/>
          <w:color w:val="222222"/>
          <w:sz w:val="24"/>
          <w:szCs w:val="24"/>
          <w:shd w:val="clear" w:color="auto" w:fill="FFFFFF"/>
        </w:rPr>
        <w:t xml:space="preserve">. Approaching differentiation in our educational systems require researching, understanding, and implementing the RTI multi-tier approach in its entirety. Based on this research, we can conclude that the RTI method, with all of its components, requires </w:t>
      </w:r>
      <w:r w:rsidR="00F20898">
        <w:rPr>
          <w:rFonts w:ascii="Times New Roman" w:hAnsi="Times New Roman" w:cs="Times New Roman"/>
          <w:color w:val="222222"/>
          <w:sz w:val="24"/>
          <w:szCs w:val="24"/>
          <w:shd w:val="clear" w:color="auto" w:fill="FFFFFF"/>
        </w:rPr>
        <w:t xml:space="preserve">an understanding of what high-quality differentiated looks like in the classroom. </w:t>
      </w:r>
    </w:p>
    <w:p w:rsidR="00F20898" w:rsidRDefault="00F20898" w:rsidP="004B5EB3">
      <w:pPr>
        <w:spacing w:after="0" w:line="480" w:lineRule="auto"/>
        <w:rPr>
          <w:rFonts w:ascii="Times New Roman" w:hAnsi="Times New Roman" w:cs="Times New Roman"/>
          <w:color w:val="222222"/>
          <w:sz w:val="24"/>
          <w:szCs w:val="24"/>
          <w:shd w:val="clear" w:color="auto" w:fill="FFFFFF"/>
        </w:rPr>
      </w:pPr>
    </w:p>
    <w:p w:rsidR="00F20898" w:rsidRDefault="00F20898" w:rsidP="004B5EB3">
      <w:pPr>
        <w:spacing w:after="0" w:line="480" w:lineRule="auto"/>
        <w:rPr>
          <w:rFonts w:ascii="Times New Roman" w:hAnsi="Times New Roman" w:cs="Times New Roman"/>
          <w:color w:val="222222"/>
          <w:sz w:val="24"/>
          <w:szCs w:val="24"/>
          <w:shd w:val="clear" w:color="auto" w:fill="FFFFFF"/>
        </w:rPr>
      </w:pPr>
    </w:p>
    <w:p w:rsidR="00F20898" w:rsidRDefault="00F20898" w:rsidP="004B5EB3">
      <w:pPr>
        <w:spacing w:after="0" w:line="480" w:lineRule="auto"/>
        <w:rPr>
          <w:rFonts w:ascii="Times New Roman" w:hAnsi="Times New Roman" w:cs="Times New Roman"/>
          <w:color w:val="222222"/>
          <w:sz w:val="24"/>
          <w:szCs w:val="24"/>
          <w:shd w:val="clear" w:color="auto" w:fill="FFFFFF"/>
        </w:rPr>
      </w:pPr>
    </w:p>
    <w:p w:rsidR="00F20898" w:rsidRDefault="00F20898" w:rsidP="004B5EB3">
      <w:pPr>
        <w:spacing w:after="0" w:line="480" w:lineRule="auto"/>
        <w:rPr>
          <w:rFonts w:ascii="Times New Roman" w:hAnsi="Times New Roman" w:cs="Times New Roman"/>
          <w:color w:val="222222"/>
          <w:sz w:val="24"/>
          <w:szCs w:val="24"/>
          <w:shd w:val="clear" w:color="auto" w:fill="FFFFFF"/>
        </w:rPr>
      </w:pPr>
    </w:p>
    <w:p w:rsidR="00F20898" w:rsidRDefault="00F20898" w:rsidP="004B5EB3">
      <w:pPr>
        <w:spacing w:after="0" w:line="480" w:lineRule="auto"/>
        <w:rPr>
          <w:rFonts w:ascii="Times New Roman" w:hAnsi="Times New Roman" w:cs="Times New Roman"/>
          <w:color w:val="222222"/>
          <w:sz w:val="24"/>
          <w:szCs w:val="24"/>
          <w:shd w:val="clear" w:color="auto" w:fill="FFFFFF"/>
        </w:rPr>
      </w:pPr>
    </w:p>
    <w:p w:rsidR="00F20898" w:rsidRDefault="00F20898" w:rsidP="004B5EB3">
      <w:pPr>
        <w:spacing w:after="0" w:line="480" w:lineRule="auto"/>
        <w:rPr>
          <w:rFonts w:ascii="Times New Roman" w:hAnsi="Times New Roman" w:cs="Times New Roman"/>
          <w:color w:val="222222"/>
          <w:sz w:val="24"/>
          <w:szCs w:val="24"/>
          <w:shd w:val="clear" w:color="auto" w:fill="FFFFFF"/>
        </w:rPr>
      </w:pPr>
    </w:p>
    <w:p w:rsidR="00F20898" w:rsidRDefault="00F20898" w:rsidP="004B5EB3">
      <w:pPr>
        <w:spacing w:after="0" w:line="480" w:lineRule="auto"/>
        <w:rPr>
          <w:rFonts w:ascii="Times New Roman" w:hAnsi="Times New Roman" w:cs="Times New Roman"/>
          <w:color w:val="222222"/>
          <w:sz w:val="24"/>
          <w:szCs w:val="24"/>
          <w:shd w:val="clear" w:color="auto" w:fill="FFFFFF"/>
        </w:rPr>
      </w:pPr>
    </w:p>
    <w:p w:rsidR="00F20898" w:rsidRDefault="00F20898" w:rsidP="004B5EB3">
      <w:pPr>
        <w:spacing w:after="0" w:line="480" w:lineRule="auto"/>
        <w:rPr>
          <w:rFonts w:ascii="Times New Roman" w:hAnsi="Times New Roman" w:cs="Times New Roman"/>
          <w:color w:val="222222"/>
          <w:sz w:val="24"/>
          <w:szCs w:val="24"/>
          <w:shd w:val="clear" w:color="auto" w:fill="FFFFFF"/>
        </w:rPr>
      </w:pPr>
    </w:p>
    <w:p w:rsidR="00F20898" w:rsidRDefault="00F20898" w:rsidP="004B5EB3">
      <w:pPr>
        <w:spacing w:after="0" w:line="480" w:lineRule="auto"/>
        <w:rPr>
          <w:rFonts w:ascii="Times New Roman" w:hAnsi="Times New Roman" w:cs="Times New Roman"/>
          <w:color w:val="222222"/>
          <w:sz w:val="24"/>
          <w:szCs w:val="24"/>
          <w:shd w:val="clear" w:color="auto" w:fill="FFFFFF"/>
        </w:rPr>
      </w:pPr>
    </w:p>
    <w:p w:rsidR="00F20898" w:rsidRDefault="00F20898" w:rsidP="004B5EB3">
      <w:pPr>
        <w:spacing w:after="0" w:line="480" w:lineRule="auto"/>
        <w:rPr>
          <w:rFonts w:ascii="Times New Roman" w:hAnsi="Times New Roman" w:cs="Times New Roman"/>
          <w:color w:val="222222"/>
          <w:sz w:val="24"/>
          <w:szCs w:val="24"/>
          <w:shd w:val="clear" w:color="auto" w:fill="FFFFFF"/>
        </w:rPr>
      </w:pPr>
    </w:p>
    <w:p w:rsidR="00F20898" w:rsidRDefault="00F20898" w:rsidP="00F20898">
      <w:pPr>
        <w:spacing w:after="0"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Statement of Problem</w:t>
      </w:r>
    </w:p>
    <w:p w:rsidR="00F20898" w:rsidRDefault="00F20898" w:rsidP="00F20898">
      <w:pPr>
        <w:spacing w:after="0" w:line="480" w:lineRule="auto"/>
        <w:rPr>
          <w:rFonts w:ascii="Times New Roman" w:hAnsi="Times New Roman" w:cs="Times New Roman"/>
          <w:color w:val="222222"/>
          <w:sz w:val="24"/>
          <w:szCs w:val="24"/>
          <w:shd w:val="clear" w:color="auto" w:fill="FFFFFF"/>
        </w:rPr>
      </w:pPr>
    </w:p>
    <w:p w:rsidR="00F20898" w:rsidRDefault="00F20898" w:rsidP="00F20898">
      <w:pPr>
        <w:spacing w:after="0" w:line="480" w:lineRule="auto"/>
        <w:rPr>
          <w:rFonts w:ascii="Times New Roman" w:hAnsi="Times New Roman" w:cs="Times New Roman"/>
          <w:color w:val="000000"/>
          <w:sz w:val="24"/>
          <w:szCs w:val="18"/>
          <w:shd w:val="clear" w:color="auto" w:fill="FFFFFF"/>
        </w:rPr>
      </w:pPr>
      <w:r>
        <w:rPr>
          <w:rFonts w:ascii="Times New Roman" w:hAnsi="Times New Roman" w:cs="Times New Roman"/>
          <w:color w:val="222222"/>
          <w:sz w:val="24"/>
          <w:szCs w:val="24"/>
          <w:shd w:val="clear" w:color="auto" w:fill="FFFFFF"/>
        </w:rPr>
        <w:tab/>
      </w:r>
      <w:r w:rsidR="00B76035">
        <w:rPr>
          <w:rFonts w:ascii="Times New Roman" w:hAnsi="Times New Roman" w:cs="Times New Roman"/>
          <w:color w:val="222222"/>
          <w:sz w:val="24"/>
          <w:szCs w:val="24"/>
          <w:shd w:val="clear" w:color="auto" w:fill="FFFFFF"/>
        </w:rPr>
        <w:t>Response</w:t>
      </w:r>
      <w:r>
        <w:rPr>
          <w:rFonts w:ascii="Times New Roman" w:hAnsi="Times New Roman" w:cs="Times New Roman"/>
          <w:color w:val="222222"/>
          <w:sz w:val="24"/>
          <w:szCs w:val="24"/>
          <w:shd w:val="clear" w:color="auto" w:fill="FFFFFF"/>
        </w:rPr>
        <w:t xml:space="preserve"> to Intervention (RTI) was originally designed as a process to help identify students with learning disabilities. RTI is an approach which identifies students early and provides interventions and </w:t>
      </w:r>
      <w:r w:rsidR="00B76035">
        <w:rPr>
          <w:rFonts w:ascii="Times New Roman" w:hAnsi="Times New Roman" w:cs="Times New Roman"/>
          <w:color w:val="222222"/>
          <w:sz w:val="24"/>
          <w:szCs w:val="24"/>
          <w:shd w:val="clear" w:color="auto" w:fill="FFFFFF"/>
        </w:rPr>
        <w:t>targeted instruction at increasingly levels of intensity. Differentiated instruction is at the heart of RTI and it holds the greatest level of importance in this process. The biggest problem our Islamic schools are currently facing is having the abilit</w:t>
      </w:r>
      <w:r w:rsidR="007140C2">
        <w:rPr>
          <w:rFonts w:ascii="Times New Roman" w:hAnsi="Times New Roman" w:cs="Times New Roman"/>
          <w:color w:val="222222"/>
          <w:sz w:val="24"/>
          <w:szCs w:val="24"/>
          <w:shd w:val="clear" w:color="auto" w:fill="FFFFFF"/>
        </w:rPr>
        <w:t>y to understand the absolute necessity of differentiated instruction in our classrooms.</w:t>
      </w:r>
      <w:r w:rsidR="00B76035">
        <w:rPr>
          <w:rFonts w:ascii="Times New Roman" w:hAnsi="Times New Roman" w:cs="Times New Roman"/>
          <w:color w:val="222222"/>
          <w:sz w:val="24"/>
          <w:szCs w:val="24"/>
          <w:shd w:val="clear" w:color="auto" w:fill="FFFFFF"/>
        </w:rPr>
        <w:t xml:space="preserve"> </w:t>
      </w:r>
      <w:r w:rsidR="00D71430">
        <w:rPr>
          <w:rFonts w:ascii="Times New Roman" w:hAnsi="Times New Roman" w:cs="Times New Roman"/>
          <w:color w:val="222222"/>
          <w:sz w:val="24"/>
          <w:szCs w:val="24"/>
          <w:shd w:val="clear" w:color="auto" w:fill="FFFFFF"/>
        </w:rPr>
        <w:t xml:space="preserve">Differentiated instruction provides our students with the greatest opportunities for academic success. </w:t>
      </w:r>
      <w:r w:rsidR="00D71430" w:rsidRPr="00D71430">
        <w:rPr>
          <w:rFonts w:ascii="Times New Roman" w:hAnsi="Times New Roman" w:cs="Times New Roman"/>
          <w:color w:val="000000"/>
          <w:sz w:val="24"/>
          <w:szCs w:val="18"/>
          <w:shd w:val="clear" w:color="auto" w:fill="FFFFFF"/>
        </w:rPr>
        <w:t>Current research supports that differentiated instruction, when fully implemented and understood, can significantly improve student achievement (Goddard &amp; Goddard, 2007).</w:t>
      </w:r>
      <w:r w:rsidR="00D71430">
        <w:rPr>
          <w:rFonts w:ascii="Times New Roman" w:hAnsi="Times New Roman" w:cs="Times New Roman"/>
          <w:color w:val="000000"/>
          <w:sz w:val="24"/>
          <w:szCs w:val="18"/>
          <w:shd w:val="clear" w:color="auto" w:fill="FFFFFF"/>
        </w:rPr>
        <w:t xml:space="preserve"> </w:t>
      </w:r>
      <w:r w:rsidR="00B16344">
        <w:rPr>
          <w:rFonts w:ascii="Times New Roman" w:hAnsi="Times New Roman" w:cs="Times New Roman"/>
          <w:color w:val="000000"/>
          <w:sz w:val="24"/>
          <w:szCs w:val="18"/>
          <w:shd w:val="clear" w:color="auto" w:fill="FFFFFF"/>
        </w:rPr>
        <w:t xml:space="preserve">Response to Intervention begins with effective and differentiated instruction to all students in the general education classroom. Understanding the connection between effective differentiated </w:t>
      </w:r>
      <w:proofErr w:type="gramStart"/>
      <w:r w:rsidR="00B16344">
        <w:rPr>
          <w:rFonts w:ascii="Times New Roman" w:hAnsi="Times New Roman" w:cs="Times New Roman"/>
          <w:color w:val="000000"/>
          <w:sz w:val="24"/>
          <w:szCs w:val="18"/>
          <w:shd w:val="clear" w:color="auto" w:fill="FFFFFF"/>
        </w:rPr>
        <w:t>instruction</w:t>
      </w:r>
      <w:proofErr w:type="gramEnd"/>
      <w:r w:rsidR="00B16344">
        <w:rPr>
          <w:rFonts w:ascii="Times New Roman" w:hAnsi="Times New Roman" w:cs="Times New Roman"/>
          <w:color w:val="000000"/>
          <w:sz w:val="24"/>
          <w:szCs w:val="18"/>
          <w:shd w:val="clear" w:color="auto" w:fill="FFFFFF"/>
        </w:rPr>
        <w:t xml:space="preserve"> and providing interventions to struggling students is absolutely essential for our Islamic schools.</w:t>
      </w:r>
      <w:r w:rsidR="007140C2">
        <w:rPr>
          <w:rFonts w:ascii="Times New Roman" w:hAnsi="Times New Roman" w:cs="Times New Roman"/>
          <w:color w:val="000000"/>
          <w:sz w:val="24"/>
          <w:szCs w:val="18"/>
          <w:shd w:val="clear" w:color="auto" w:fill="FFFFFF"/>
        </w:rPr>
        <w:t xml:space="preserve"> Al </w:t>
      </w:r>
      <w:proofErr w:type="spellStart"/>
      <w:r w:rsidR="007140C2">
        <w:rPr>
          <w:rFonts w:ascii="Times New Roman" w:hAnsi="Times New Roman" w:cs="Times New Roman"/>
          <w:color w:val="000000"/>
          <w:sz w:val="24"/>
          <w:szCs w:val="18"/>
          <w:shd w:val="clear" w:color="auto" w:fill="FFFFFF"/>
        </w:rPr>
        <w:t>Falah</w:t>
      </w:r>
      <w:proofErr w:type="spellEnd"/>
      <w:r w:rsidR="007140C2">
        <w:rPr>
          <w:rFonts w:ascii="Times New Roman" w:hAnsi="Times New Roman" w:cs="Times New Roman"/>
          <w:color w:val="000000"/>
          <w:sz w:val="24"/>
          <w:szCs w:val="18"/>
          <w:shd w:val="clear" w:color="auto" w:fill="FFFFFF"/>
        </w:rPr>
        <w:t xml:space="preserve"> Academy, located in Lilburn, GA is an Islamic school</w:t>
      </w:r>
      <w:r w:rsidR="00AA1F2A">
        <w:rPr>
          <w:rFonts w:ascii="Times New Roman" w:hAnsi="Times New Roman" w:cs="Times New Roman"/>
          <w:color w:val="000000"/>
          <w:sz w:val="24"/>
          <w:szCs w:val="18"/>
          <w:shd w:val="clear" w:color="auto" w:fill="FFFFFF"/>
        </w:rPr>
        <w:t>,</w:t>
      </w:r>
      <w:r w:rsidR="007140C2">
        <w:rPr>
          <w:rFonts w:ascii="Times New Roman" w:hAnsi="Times New Roman" w:cs="Times New Roman"/>
          <w:color w:val="000000"/>
          <w:sz w:val="24"/>
          <w:szCs w:val="18"/>
          <w:shd w:val="clear" w:color="auto" w:fill="FFFFFF"/>
        </w:rPr>
        <w:t xml:space="preserve"> which provides pull-out and push-in highly targeted intervention support to struggling students</w:t>
      </w:r>
      <w:r w:rsidR="00AA1F2A">
        <w:rPr>
          <w:rFonts w:ascii="Times New Roman" w:hAnsi="Times New Roman" w:cs="Times New Roman"/>
          <w:color w:val="000000"/>
          <w:sz w:val="24"/>
          <w:szCs w:val="18"/>
          <w:shd w:val="clear" w:color="auto" w:fill="FFFFFF"/>
        </w:rPr>
        <w:t>, has documented success with their implementation of the RTI process. This growing Islamic institution highlights the necessity and importance of implementing an effective RTI procedure to ensure the academic success of all students.  Our Islamic schools have to begin taking the responsibility of becoming competitive institutions that serve our entire community of diverse learners.</w:t>
      </w:r>
      <w:r w:rsidR="000C38BA">
        <w:rPr>
          <w:rFonts w:ascii="Times New Roman" w:hAnsi="Times New Roman" w:cs="Times New Roman"/>
          <w:color w:val="000000"/>
          <w:sz w:val="24"/>
          <w:szCs w:val="18"/>
          <w:shd w:val="clear" w:color="auto" w:fill="FFFFFF"/>
        </w:rPr>
        <w:t xml:space="preserve"> Implementation of </w:t>
      </w:r>
      <w:r w:rsidR="000C38BA">
        <w:rPr>
          <w:rFonts w:ascii="Times New Roman" w:hAnsi="Times New Roman" w:cs="Times New Roman"/>
          <w:color w:val="000000"/>
          <w:sz w:val="24"/>
          <w:szCs w:val="18"/>
          <w:shd w:val="clear" w:color="auto" w:fill="FFFFFF"/>
        </w:rPr>
        <w:lastRenderedPageBreak/>
        <w:t xml:space="preserve">RTI and differentiated instruction in our institutions will help contribute to fulfilling our obligation to our communities. </w:t>
      </w:r>
    </w:p>
    <w:p w:rsidR="00B16344" w:rsidRDefault="00B16344" w:rsidP="00F20898">
      <w:pPr>
        <w:spacing w:after="0" w:line="480" w:lineRule="auto"/>
        <w:rPr>
          <w:rFonts w:ascii="Times New Roman" w:hAnsi="Times New Roman" w:cs="Times New Roman"/>
          <w:color w:val="000000"/>
          <w:sz w:val="24"/>
          <w:szCs w:val="18"/>
          <w:shd w:val="clear" w:color="auto" w:fill="FFFFFF"/>
        </w:rPr>
      </w:pPr>
    </w:p>
    <w:p w:rsidR="00B16344" w:rsidRDefault="00B16344" w:rsidP="00F20898">
      <w:pPr>
        <w:spacing w:after="0" w:line="480" w:lineRule="auto"/>
        <w:rPr>
          <w:rFonts w:ascii="Times New Roman" w:hAnsi="Times New Roman" w:cs="Times New Roman"/>
          <w:color w:val="000000"/>
          <w:sz w:val="24"/>
          <w:szCs w:val="18"/>
          <w:shd w:val="clear" w:color="auto" w:fill="FFFFFF"/>
        </w:rPr>
      </w:pPr>
    </w:p>
    <w:p w:rsidR="00B16344" w:rsidRDefault="00B16344" w:rsidP="00F20898">
      <w:pPr>
        <w:spacing w:after="0" w:line="480" w:lineRule="auto"/>
        <w:rPr>
          <w:rFonts w:ascii="Times New Roman" w:hAnsi="Times New Roman" w:cs="Times New Roman"/>
          <w:color w:val="000000"/>
          <w:sz w:val="24"/>
          <w:szCs w:val="18"/>
          <w:shd w:val="clear" w:color="auto" w:fill="FFFFFF"/>
        </w:rPr>
      </w:pPr>
    </w:p>
    <w:p w:rsidR="00B16344" w:rsidRDefault="00B16344" w:rsidP="00F20898">
      <w:pPr>
        <w:spacing w:after="0" w:line="480" w:lineRule="auto"/>
        <w:rPr>
          <w:rFonts w:ascii="Times New Roman" w:hAnsi="Times New Roman" w:cs="Times New Roman"/>
          <w:color w:val="000000"/>
          <w:sz w:val="24"/>
          <w:szCs w:val="18"/>
          <w:shd w:val="clear" w:color="auto" w:fill="FFFFFF"/>
        </w:rPr>
      </w:pPr>
    </w:p>
    <w:p w:rsidR="00B16344" w:rsidRDefault="00B16344" w:rsidP="00F20898">
      <w:pPr>
        <w:spacing w:after="0" w:line="480" w:lineRule="auto"/>
        <w:rPr>
          <w:rFonts w:ascii="Times New Roman" w:hAnsi="Times New Roman" w:cs="Times New Roman"/>
          <w:color w:val="000000"/>
          <w:sz w:val="24"/>
          <w:szCs w:val="18"/>
          <w:shd w:val="clear" w:color="auto" w:fill="FFFFFF"/>
        </w:rPr>
      </w:pPr>
    </w:p>
    <w:p w:rsidR="00B16344" w:rsidRDefault="00B16344" w:rsidP="00F20898">
      <w:pPr>
        <w:spacing w:after="0" w:line="480" w:lineRule="auto"/>
        <w:rPr>
          <w:rFonts w:ascii="Times New Roman" w:hAnsi="Times New Roman" w:cs="Times New Roman"/>
          <w:color w:val="000000"/>
          <w:sz w:val="24"/>
          <w:szCs w:val="18"/>
          <w:shd w:val="clear" w:color="auto" w:fill="FFFFFF"/>
        </w:rPr>
      </w:pPr>
    </w:p>
    <w:p w:rsidR="00B16344" w:rsidRDefault="00B16344" w:rsidP="00F20898">
      <w:pPr>
        <w:spacing w:after="0" w:line="480" w:lineRule="auto"/>
        <w:rPr>
          <w:rFonts w:ascii="Times New Roman" w:hAnsi="Times New Roman" w:cs="Times New Roman"/>
          <w:color w:val="000000"/>
          <w:sz w:val="24"/>
          <w:szCs w:val="18"/>
          <w:shd w:val="clear" w:color="auto" w:fill="FFFFFF"/>
        </w:rPr>
      </w:pPr>
    </w:p>
    <w:p w:rsidR="00B16344" w:rsidRDefault="00B16344"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0C38BA" w:rsidRDefault="000C38BA" w:rsidP="00F20898">
      <w:pPr>
        <w:spacing w:after="0" w:line="480" w:lineRule="auto"/>
        <w:rPr>
          <w:rFonts w:ascii="Times New Roman" w:hAnsi="Times New Roman" w:cs="Times New Roman"/>
          <w:color w:val="000000"/>
          <w:sz w:val="24"/>
          <w:szCs w:val="18"/>
          <w:shd w:val="clear" w:color="auto" w:fill="FFFFFF"/>
        </w:rPr>
      </w:pPr>
    </w:p>
    <w:p w:rsidR="00B16344" w:rsidRDefault="00B16344" w:rsidP="00F20898">
      <w:pPr>
        <w:spacing w:after="0" w:line="480" w:lineRule="auto"/>
        <w:rPr>
          <w:rFonts w:ascii="Times New Roman" w:hAnsi="Times New Roman" w:cs="Times New Roman"/>
          <w:color w:val="000000"/>
          <w:sz w:val="24"/>
          <w:szCs w:val="18"/>
          <w:shd w:val="clear" w:color="auto" w:fill="FFFFFF"/>
        </w:rPr>
      </w:pPr>
    </w:p>
    <w:p w:rsidR="00B16344" w:rsidRDefault="00B16344" w:rsidP="00B16344">
      <w:pPr>
        <w:spacing w:after="0" w:line="480" w:lineRule="auto"/>
        <w:jc w:val="center"/>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lastRenderedPageBreak/>
        <w:t>Review of Literature/Research</w:t>
      </w:r>
    </w:p>
    <w:p w:rsidR="00B16344" w:rsidRDefault="00B16344" w:rsidP="00B16344">
      <w:pPr>
        <w:spacing w:after="0" w:line="480" w:lineRule="auto"/>
        <w:rPr>
          <w:rFonts w:ascii="Times New Roman" w:hAnsi="Times New Roman" w:cs="Times New Roman"/>
          <w:color w:val="000000"/>
          <w:sz w:val="24"/>
          <w:szCs w:val="18"/>
          <w:shd w:val="clear" w:color="auto" w:fill="FFFFFF"/>
        </w:rPr>
      </w:pPr>
    </w:p>
    <w:p w:rsidR="00B16344" w:rsidRDefault="00B16344" w:rsidP="00B16344">
      <w:pPr>
        <w:spacing w:after="0" w:line="480" w:lineRule="auto"/>
        <w:rPr>
          <w:rFonts w:ascii="Times New Roman" w:hAnsi="Times New Roman" w:cs="Times New Roman"/>
          <w:sz w:val="24"/>
        </w:rPr>
      </w:pPr>
      <w:r>
        <w:rPr>
          <w:rFonts w:ascii="Times New Roman" w:hAnsi="Times New Roman" w:cs="Times New Roman"/>
          <w:color w:val="000000"/>
          <w:sz w:val="24"/>
          <w:szCs w:val="18"/>
          <w:shd w:val="clear" w:color="auto" w:fill="FFFFFF"/>
        </w:rPr>
        <w:tab/>
        <w:t xml:space="preserve">The </w:t>
      </w:r>
      <w:r w:rsidRPr="00B16344">
        <w:rPr>
          <w:rFonts w:ascii="Times New Roman" w:hAnsi="Times New Roman" w:cs="Times New Roman"/>
          <w:sz w:val="24"/>
        </w:rPr>
        <w:t>Individuals with Disabilities Education Improvement Act</w:t>
      </w:r>
      <w:r>
        <w:rPr>
          <w:rFonts w:ascii="Times New Roman" w:hAnsi="Times New Roman" w:cs="Times New Roman"/>
          <w:sz w:val="24"/>
        </w:rPr>
        <w:t xml:space="preserve"> (IDEA) was signed into law in December 2004. This version of the law allowed for educators to utilize RTI as a process for identifying students with learning disabilities (Fuchs &amp; Fuchs, 2006). RTI can now be implemented in the early primary years</w:t>
      </w:r>
      <w:r w:rsidR="0000273D">
        <w:rPr>
          <w:rFonts w:ascii="Times New Roman" w:hAnsi="Times New Roman" w:cs="Times New Roman"/>
          <w:sz w:val="24"/>
        </w:rPr>
        <w:t xml:space="preserve"> and utilized as an </w:t>
      </w:r>
      <w:r w:rsidR="002D36EA">
        <w:rPr>
          <w:rFonts w:ascii="Times New Roman" w:hAnsi="Times New Roman" w:cs="Times New Roman"/>
          <w:sz w:val="24"/>
        </w:rPr>
        <w:t xml:space="preserve">effective approach to identify students at risk. </w:t>
      </w:r>
    </w:p>
    <w:p w:rsidR="002D36EA" w:rsidRDefault="002D36EA" w:rsidP="00B16344">
      <w:pPr>
        <w:spacing w:after="0" w:line="480" w:lineRule="auto"/>
        <w:rPr>
          <w:rFonts w:ascii="Times New Roman" w:hAnsi="Times New Roman" w:cs="Times New Roman"/>
          <w:sz w:val="24"/>
        </w:rPr>
      </w:pPr>
      <w:r>
        <w:rPr>
          <w:rFonts w:ascii="Times New Roman" w:hAnsi="Times New Roman" w:cs="Times New Roman"/>
          <w:sz w:val="24"/>
        </w:rPr>
        <w:tab/>
        <w:t>RTI allows for educators to meet the individual needs of students and closely monitor their individual progress.</w:t>
      </w:r>
      <w:r w:rsidR="00EE3220">
        <w:rPr>
          <w:rFonts w:ascii="Times New Roman" w:hAnsi="Times New Roman" w:cs="Times New Roman"/>
          <w:sz w:val="24"/>
        </w:rPr>
        <w:t xml:space="preserve"> At Al </w:t>
      </w:r>
      <w:proofErr w:type="spellStart"/>
      <w:r w:rsidR="00EE3220">
        <w:rPr>
          <w:rFonts w:ascii="Times New Roman" w:hAnsi="Times New Roman" w:cs="Times New Roman"/>
          <w:sz w:val="24"/>
        </w:rPr>
        <w:t>Falah</w:t>
      </w:r>
      <w:proofErr w:type="spellEnd"/>
      <w:r w:rsidR="00EE3220">
        <w:rPr>
          <w:rFonts w:ascii="Times New Roman" w:hAnsi="Times New Roman" w:cs="Times New Roman"/>
          <w:sz w:val="24"/>
        </w:rPr>
        <w:t xml:space="preserve"> Academy, we utilize a four tier process to adequately provide support and interventions to students at academic risk.</w:t>
      </w:r>
      <w:r>
        <w:rPr>
          <w:rFonts w:ascii="Times New Roman" w:hAnsi="Times New Roman" w:cs="Times New Roman"/>
          <w:sz w:val="24"/>
        </w:rPr>
        <w:t xml:space="preserve"> The student’s progress is closely monitored at each tier of RTI to id</w:t>
      </w:r>
      <w:r w:rsidR="0024362C">
        <w:rPr>
          <w:rFonts w:ascii="Times New Roman" w:hAnsi="Times New Roman" w:cs="Times New Roman"/>
          <w:sz w:val="24"/>
        </w:rPr>
        <w:t>entify the level of intensity required for</w:t>
      </w:r>
      <w:r>
        <w:rPr>
          <w:rFonts w:ascii="Times New Roman" w:hAnsi="Times New Roman" w:cs="Times New Roman"/>
          <w:sz w:val="24"/>
        </w:rPr>
        <w:t xml:space="preserve"> research-based instruction and intervention</w:t>
      </w:r>
      <w:r w:rsidR="0024362C">
        <w:rPr>
          <w:rFonts w:ascii="Times New Roman" w:hAnsi="Times New Roman" w:cs="Times New Roman"/>
          <w:sz w:val="24"/>
        </w:rPr>
        <w:t>s</w:t>
      </w:r>
      <w:r>
        <w:rPr>
          <w:rFonts w:ascii="Times New Roman" w:hAnsi="Times New Roman" w:cs="Times New Roman"/>
          <w:sz w:val="24"/>
        </w:rPr>
        <w:t xml:space="preserve">.  </w:t>
      </w:r>
      <w:r w:rsidR="0024362C">
        <w:rPr>
          <w:rFonts w:ascii="Times New Roman" w:hAnsi="Times New Roman" w:cs="Times New Roman"/>
          <w:sz w:val="24"/>
        </w:rPr>
        <w:t>Tier 1 of RTI consists of high quality classroom instruction.</w:t>
      </w:r>
      <w:r w:rsidR="00EE3220">
        <w:rPr>
          <w:rFonts w:ascii="Times New Roman" w:hAnsi="Times New Roman" w:cs="Times New Roman"/>
          <w:sz w:val="24"/>
        </w:rPr>
        <w:t xml:space="preserve"> The utilization of a </w:t>
      </w:r>
      <w:proofErr w:type="gramStart"/>
      <w:r w:rsidR="00EE3220">
        <w:rPr>
          <w:rFonts w:ascii="Times New Roman" w:hAnsi="Times New Roman" w:cs="Times New Roman"/>
          <w:sz w:val="24"/>
        </w:rPr>
        <w:t xml:space="preserve">small </w:t>
      </w:r>
      <w:r w:rsidR="0024362C">
        <w:rPr>
          <w:rFonts w:ascii="Times New Roman" w:hAnsi="Times New Roman" w:cs="Times New Roman"/>
          <w:sz w:val="24"/>
        </w:rPr>
        <w:t xml:space="preserve"> Differentiated</w:t>
      </w:r>
      <w:proofErr w:type="gramEnd"/>
      <w:r w:rsidR="0024362C">
        <w:rPr>
          <w:rFonts w:ascii="Times New Roman" w:hAnsi="Times New Roman" w:cs="Times New Roman"/>
          <w:sz w:val="24"/>
        </w:rPr>
        <w:t xml:space="preserve"> instruction, such as flexible grouping is provided at the tier 1 level and helps support diverse student learners. </w:t>
      </w:r>
      <w:r w:rsidR="00A15191">
        <w:rPr>
          <w:rFonts w:ascii="Times New Roman" w:hAnsi="Times New Roman" w:cs="Times New Roman"/>
          <w:sz w:val="24"/>
        </w:rPr>
        <w:t xml:space="preserve">According to Betty Hollas, Differentiation is when you consistently and proactively create your students with different pathways to be successful (Hollas, 2003). </w:t>
      </w:r>
    </w:p>
    <w:p w:rsidR="00B16344" w:rsidRDefault="00A15191" w:rsidP="00F20898">
      <w:pPr>
        <w:spacing w:after="0" w:line="480" w:lineRule="auto"/>
        <w:rPr>
          <w:rFonts w:ascii="Times New Roman" w:hAnsi="Times New Roman" w:cs="Times New Roman"/>
          <w:sz w:val="24"/>
          <w:szCs w:val="24"/>
        </w:rPr>
      </w:pPr>
      <w:r>
        <w:rPr>
          <w:rFonts w:ascii="Times New Roman" w:hAnsi="Times New Roman" w:cs="Times New Roman"/>
          <w:sz w:val="24"/>
        </w:rPr>
        <w:tab/>
      </w:r>
      <w:r w:rsidR="00726087" w:rsidRPr="00726087">
        <w:rPr>
          <w:rFonts w:ascii="Times New Roman" w:hAnsi="Times New Roman" w:cs="Times New Roman"/>
          <w:sz w:val="24"/>
          <w:szCs w:val="24"/>
        </w:rPr>
        <w:t>The needs of the student are used to create interventions that use research-based methods to address the needs of the student (Johnson, Mellard, Fuchs, &amp; McKnight, 2006).</w:t>
      </w:r>
      <w:r w:rsidR="00726087">
        <w:rPr>
          <w:rFonts w:ascii="Times New Roman" w:hAnsi="Times New Roman" w:cs="Times New Roman"/>
          <w:sz w:val="24"/>
          <w:szCs w:val="24"/>
        </w:rPr>
        <w:t xml:space="preserve"> </w:t>
      </w:r>
      <w:r w:rsidR="008B1FBF">
        <w:rPr>
          <w:rFonts w:ascii="Times New Roman" w:hAnsi="Times New Roman" w:cs="Times New Roman"/>
          <w:sz w:val="24"/>
          <w:szCs w:val="24"/>
        </w:rPr>
        <w:t>Research</w:t>
      </w:r>
      <w:r w:rsidR="00726087">
        <w:rPr>
          <w:rFonts w:ascii="Times New Roman" w:hAnsi="Times New Roman" w:cs="Times New Roman"/>
          <w:sz w:val="24"/>
          <w:szCs w:val="24"/>
        </w:rPr>
        <w:t xml:space="preserve"> suggests that our RTI process must begin in the classroom with differentiation being provided in the areas of content, process, and product. </w:t>
      </w:r>
      <w:r w:rsidR="008B1FBF">
        <w:rPr>
          <w:rFonts w:ascii="Times New Roman" w:hAnsi="Times New Roman" w:cs="Times New Roman"/>
          <w:sz w:val="24"/>
          <w:szCs w:val="24"/>
        </w:rPr>
        <w:t xml:space="preserve">However, if a student requires more support that what differentiated instruction can provide, a student would be considered for tier 2. </w:t>
      </w:r>
      <w:r w:rsidR="0074394C">
        <w:rPr>
          <w:rFonts w:ascii="Times New Roman" w:hAnsi="Times New Roman" w:cs="Times New Roman"/>
          <w:sz w:val="24"/>
          <w:szCs w:val="24"/>
        </w:rPr>
        <w:t>Typically teachers may recommend a student for Tier 2 after a considerable amount documented classroom interventions, support, and differentiated instruction has</w:t>
      </w:r>
      <w:r w:rsidR="00B930E5">
        <w:rPr>
          <w:rFonts w:ascii="Times New Roman" w:hAnsi="Times New Roman" w:cs="Times New Roman"/>
          <w:sz w:val="24"/>
          <w:szCs w:val="24"/>
        </w:rPr>
        <w:t xml:space="preserve"> been provided to the student </w:t>
      </w:r>
      <w:r w:rsidR="00B930E5">
        <w:rPr>
          <w:rFonts w:ascii="Arial" w:hAnsi="Arial" w:cs="Arial"/>
          <w:color w:val="333333"/>
          <w:sz w:val="20"/>
          <w:szCs w:val="20"/>
          <w:shd w:val="clear" w:color="auto" w:fill="FFFFFF"/>
        </w:rPr>
        <w:t>(</w:t>
      </w:r>
      <w:r w:rsidR="00B930E5" w:rsidRPr="00B930E5">
        <w:rPr>
          <w:rFonts w:ascii="Times New Roman" w:hAnsi="Times New Roman" w:cs="Times New Roman"/>
          <w:color w:val="333333"/>
          <w:sz w:val="24"/>
          <w:szCs w:val="20"/>
          <w:shd w:val="clear" w:color="auto" w:fill="FFFFFF"/>
        </w:rPr>
        <w:t xml:space="preserve">Baker, </w:t>
      </w:r>
      <w:proofErr w:type="spellStart"/>
      <w:r w:rsidR="00B930E5" w:rsidRPr="00B930E5">
        <w:rPr>
          <w:rFonts w:ascii="Times New Roman" w:hAnsi="Times New Roman" w:cs="Times New Roman"/>
          <w:color w:val="333333"/>
          <w:sz w:val="24"/>
          <w:szCs w:val="20"/>
          <w:shd w:val="clear" w:color="auto" w:fill="FFFFFF"/>
        </w:rPr>
        <w:lastRenderedPageBreak/>
        <w:t>Fien</w:t>
      </w:r>
      <w:proofErr w:type="spellEnd"/>
      <w:r w:rsidR="00B930E5" w:rsidRPr="00B930E5">
        <w:rPr>
          <w:rFonts w:ascii="Times New Roman" w:hAnsi="Times New Roman" w:cs="Times New Roman"/>
          <w:color w:val="333333"/>
          <w:sz w:val="24"/>
          <w:szCs w:val="20"/>
          <w:shd w:val="clear" w:color="auto" w:fill="FFFFFF"/>
        </w:rPr>
        <w:t xml:space="preserve">, &amp; Baker, 2010; Vaughn, </w:t>
      </w:r>
      <w:proofErr w:type="spellStart"/>
      <w:r w:rsidR="00B930E5" w:rsidRPr="00B930E5">
        <w:rPr>
          <w:rFonts w:ascii="Times New Roman" w:hAnsi="Times New Roman" w:cs="Times New Roman"/>
          <w:color w:val="333333"/>
          <w:sz w:val="24"/>
          <w:szCs w:val="20"/>
          <w:shd w:val="clear" w:color="auto" w:fill="FFFFFF"/>
        </w:rPr>
        <w:t>Wanzek</w:t>
      </w:r>
      <w:proofErr w:type="spellEnd"/>
      <w:r w:rsidR="00B930E5" w:rsidRPr="00B930E5">
        <w:rPr>
          <w:rFonts w:ascii="Times New Roman" w:hAnsi="Times New Roman" w:cs="Times New Roman"/>
          <w:color w:val="333333"/>
          <w:sz w:val="24"/>
          <w:szCs w:val="20"/>
          <w:shd w:val="clear" w:color="auto" w:fill="FFFFFF"/>
        </w:rPr>
        <w:t xml:space="preserve">, Woodruff, &amp; </w:t>
      </w:r>
      <w:proofErr w:type="spellStart"/>
      <w:r w:rsidR="00B930E5" w:rsidRPr="00B930E5">
        <w:rPr>
          <w:rFonts w:ascii="Times New Roman" w:hAnsi="Times New Roman" w:cs="Times New Roman"/>
          <w:color w:val="333333"/>
          <w:sz w:val="24"/>
          <w:szCs w:val="20"/>
          <w:shd w:val="clear" w:color="auto" w:fill="FFFFFF"/>
        </w:rPr>
        <w:t>Linan</w:t>
      </w:r>
      <w:proofErr w:type="spellEnd"/>
      <w:r w:rsidR="00B930E5" w:rsidRPr="00B930E5">
        <w:rPr>
          <w:rFonts w:ascii="Times New Roman" w:hAnsi="Times New Roman" w:cs="Times New Roman"/>
          <w:color w:val="333333"/>
          <w:sz w:val="24"/>
          <w:szCs w:val="20"/>
          <w:shd w:val="clear" w:color="auto" w:fill="FFFFFF"/>
        </w:rPr>
        <w:t>-Thompson, 2007).</w:t>
      </w:r>
      <w:r w:rsidR="00B930E5" w:rsidRPr="00B930E5">
        <w:rPr>
          <w:rFonts w:ascii="Times New Roman" w:hAnsi="Times New Roman" w:cs="Times New Roman"/>
          <w:color w:val="333333"/>
          <w:sz w:val="24"/>
          <w:szCs w:val="20"/>
          <w:shd w:val="clear" w:color="auto" w:fill="FFFFFF"/>
        </w:rPr>
        <w:t xml:space="preserve"> </w:t>
      </w:r>
      <w:r w:rsidR="0074394C">
        <w:rPr>
          <w:rFonts w:ascii="Times New Roman" w:hAnsi="Times New Roman" w:cs="Times New Roman"/>
          <w:sz w:val="24"/>
          <w:szCs w:val="24"/>
        </w:rPr>
        <w:t>The teacher would submit an official RTI referral form, which would document all of the strategies and interventions provided to the student. In many cases, a s</w:t>
      </w:r>
      <w:r w:rsidR="00B930E5">
        <w:rPr>
          <w:rFonts w:ascii="Times New Roman" w:hAnsi="Times New Roman" w:cs="Times New Roman"/>
          <w:sz w:val="24"/>
          <w:szCs w:val="24"/>
        </w:rPr>
        <w:t>tudent is immediately moved to t</w:t>
      </w:r>
      <w:r w:rsidR="0074394C">
        <w:rPr>
          <w:rFonts w:ascii="Times New Roman" w:hAnsi="Times New Roman" w:cs="Times New Roman"/>
          <w:sz w:val="24"/>
          <w:szCs w:val="24"/>
        </w:rPr>
        <w:t>ier 2</w:t>
      </w:r>
      <w:r w:rsidR="00B930E5">
        <w:rPr>
          <w:rFonts w:ascii="Times New Roman" w:hAnsi="Times New Roman" w:cs="Times New Roman"/>
          <w:sz w:val="24"/>
          <w:szCs w:val="24"/>
        </w:rPr>
        <w:t xml:space="preserve"> after a thorough review of their universal screening results.</w:t>
      </w:r>
      <w:r w:rsidR="0074394C">
        <w:rPr>
          <w:rFonts w:ascii="Times New Roman" w:hAnsi="Times New Roman" w:cs="Times New Roman"/>
          <w:sz w:val="24"/>
          <w:szCs w:val="24"/>
        </w:rPr>
        <w:t xml:space="preserve"> </w:t>
      </w:r>
      <w:r w:rsidR="008B1FBF">
        <w:rPr>
          <w:rFonts w:ascii="Times New Roman" w:hAnsi="Times New Roman" w:cs="Times New Roman"/>
          <w:sz w:val="24"/>
          <w:szCs w:val="24"/>
        </w:rPr>
        <w:t xml:space="preserve">Tier 2 provides students with research based interventions in a small classroom environment alongside additional targeted approaches in the general education classroom. </w:t>
      </w:r>
      <w:r w:rsidR="00B44EC2">
        <w:rPr>
          <w:rFonts w:ascii="Times New Roman" w:hAnsi="Times New Roman" w:cs="Times New Roman"/>
          <w:sz w:val="24"/>
          <w:szCs w:val="24"/>
        </w:rPr>
        <w:t xml:space="preserve">For example, a second grade struggling math student that has been identified by his teacher in the classroom as having significant skill gaps and falling under the fifteenth percentile in mathematics would receive sixty minutes of targeted pull-out math instruction during an extracurricular class. </w:t>
      </w:r>
    </w:p>
    <w:p w:rsidR="00C020D0" w:rsidRPr="00726087" w:rsidRDefault="00C020D0" w:rsidP="00F20898">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xml:space="preserve">When a student doesn’t respond to the interventions provided in tier 2, the student will be considered for tier 3. </w:t>
      </w:r>
      <w:r w:rsidR="00B930E5">
        <w:rPr>
          <w:rFonts w:ascii="Times New Roman" w:hAnsi="Times New Roman" w:cs="Times New Roman"/>
          <w:sz w:val="24"/>
          <w:szCs w:val="24"/>
        </w:rPr>
        <w:t>Typically, the interventionist and coordinator recommends and decides to transition a student from tier 2 into tier 3 after analyzing weeks of data, implementing a variety of strategies and learning goals,  and monitoring the student’s  rate of improvement. At tier 3, s</w:t>
      </w:r>
      <w:r>
        <w:rPr>
          <w:rFonts w:ascii="Times New Roman" w:hAnsi="Times New Roman" w:cs="Times New Roman"/>
          <w:sz w:val="24"/>
          <w:szCs w:val="24"/>
        </w:rPr>
        <w:t>tudents receive a more specialized and individualized targeted instruction plan, which may include special educa</w:t>
      </w:r>
      <w:r w:rsidR="00B930E5">
        <w:rPr>
          <w:rFonts w:ascii="Times New Roman" w:hAnsi="Times New Roman" w:cs="Times New Roman"/>
          <w:sz w:val="24"/>
          <w:szCs w:val="24"/>
        </w:rPr>
        <w:t>tion or one on one instruction</w:t>
      </w:r>
      <w:r w:rsidR="00B930E5" w:rsidRPr="00B930E5">
        <w:rPr>
          <w:rFonts w:ascii="Times New Roman" w:hAnsi="Times New Roman" w:cs="Times New Roman"/>
          <w:sz w:val="32"/>
          <w:szCs w:val="24"/>
        </w:rPr>
        <w:t xml:space="preserve"> </w:t>
      </w:r>
      <w:r w:rsidR="00B930E5" w:rsidRPr="00B930E5">
        <w:rPr>
          <w:rFonts w:ascii="Times New Roman" w:hAnsi="Times New Roman" w:cs="Times New Roman"/>
          <w:sz w:val="24"/>
          <w:szCs w:val="20"/>
          <w:shd w:val="clear" w:color="auto" w:fill="FFFFFF"/>
        </w:rPr>
        <w:t>(Sanford, Brown, &amp; Turner, 2012)</w:t>
      </w:r>
      <w:r w:rsidR="00B930E5" w:rsidRPr="00B930E5">
        <w:rPr>
          <w:rFonts w:ascii="Times New Roman" w:hAnsi="Times New Roman" w:cs="Times New Roman"/>
          <w:sz w:val="24"/>
          <w:szCs w:val="20"/>
          <w:shd w:val="clear" w:color="auto" w:fill="FFFFFF"/>
        </w:rPr>
        <w:t>.</w:t>
      </w:r>
      <w:r w:rsidR="00B44EC2">
        <w:rPr>
          <w:rFonts w:ascii="Times New Roman" w:hAnsi="Times New Roman" w:cs="Times New Roman"/>
          <w:sz w:val="24"/>
          <w:szCs w:val="20"/>
          <w:shd w:val="clear" w:color="auto" w:fill="FFFFFF"/>
        </w:rPr>
        <w:t xml:space="preserve"> </w:t>
      </w:r>
    </w:p>
    <w:p w:rsidR="00D71430" w:rsidRDefault="00D71430" w:rsidP="00F20898">
      <w:pPr>
        <w:spacing w:after="0" w:line="480" w:lineRule="auto"/>
        <w:rPr>
          <w:rFonts w:ascii="Times New Roman" w:hAnsi="Times New Roman" w:cs="Times New Roman"/>
          <w:color w:val="000000"/>
          <w:sz w:val="24"/>
          <w:szCs w:val="18"/>
          <w:shd w:val="clear" w:color="auto" w:fill="FFFFFF"/>
        </w:rPr>
      </w:pPr>
    </w:p>
    <w:p w:rsidR="00B16344" w:rsidRDefault="00B16344" w:rsidP="00F20898">
      <w:pPr>
        <w:spacing w:after="0" w:line="480" w:lineRule="auto"/>
        <w:rPr>
          <w:rFonts w:ascii="Times New Roman" w:hAnsi="Times New Roman" w:cs="Times New Roman"/>
          <w:color w:val="000000"/>
          <w:sz w:val="24"/>
          <w:szCs w:val="18"/>
          <w:shd w:val="clear" w:color="auto" w:fill="FFFFFF"/>
        </w:rPr>
      </w:pPr>
    </w:p>
    <w:p w:rsidR="00B16344" w:rsidRDefault="00B16344" w:rsidP="00F20898">
      <w:pPr>
        <w:spacing w:after="0" w:line="480" w:lineRule="auto"/>
        <w:rPr>
          <w:rFonts w:ascii="Times New Roman" w:hAnsi="Times New Roman" w:cs="Times New Roman"/>
          <w:color w:val="000000"/>
          <w:sz w:val="24"/>
          <w:szCs w:val="18"/>
          <w:shd w:val="clear" w:color="auto" w:fill="FFFFFF"/>
        </w:rPr>
      </w:pPr>
    </w:p>
    <w:p w:rsidR="00C020D0" w:rsidRDefault="00C020D0" w:rsidP="00F20898">
      <w:pPr>
        <w:spacing w:after="0" w:line="480" w:lineRule="auto"/>
        <w:rPr>
          <w:rFonts w:ascii="Times New Roman" w:hAnsi="Times New Roman" w:cs="Times New Roman"/>
          <w:color w:val="000000"/>
          <w:sz w:val="24"/>
          <w:szCs w:val="18"/>
          <w:shd w:val="clear" w:color="auto" w:fill="FFFFFF"/>
        </w:rPr>
      </w:pPr>
    </w:p>
    <w:p w:rsidR="00C020D0" w:rsidRDefault="00C020D0" w:rsidP="00F20898">
      <w:pPr>
        <w:spacing w:after="0" w:line="480" w:lineRule="auto"/>
        <w:rPr>
          <w:rFonts w:ascii="Times New Roman" w:hAnsi="Times New Roman" w:cs="Times New Roman"/>
          <w:color w:val="000000"/>
          <w:sz w:val="24"/>
          <w:szCs w:val="18"/>
          <w:shd w:val="clear" w:color="auto" w:fill="FFFFFF"/>
        </w:rPr>
      </w:pPr>
    </w:p>
    <w:p w:rsidR="00C020D0" w:rsidRDefault="00C020D0" w:rsidP="00F20898">
      <w:pPr>
        <w:spacing w:after="0" w:line="480" w:lineRule="auto"/>
        <w:rPr>
          <w:rFonts w:ascii="Times New Roman" w:hAnsi="Times New Roman" w:cs="Times New Roman"/>
          <w:color w:val="000000"/>
          <w:sz w:val="24"/>
          <w:szCs w:val="18"/>
          <w:shd w:val="clear" w:color="auto" w:fill="FFFFFF"/>
        </w:rPr>
      </w:pPr>
    </w:p>
    <w:p w:rsidR="00C020D0" w:rsidRDefault="00C020D0" w:rsidP="00F20898">
      <w:pPr>
        <w:spacing w:after="0" w:line="480" w:lineRule="auto"/>
        <w:rPr>
          <w:rFonts w:ascii="Times New Roman" w:hAnsi="Times New Roman" w:cs="Times New Roman"/>
          <w:color w:val="000000"/>
          <w:sz w:val="24"/>
          <w:szCs w:val="18"/>
          <w:shd w:val="clear" w:color="auto" w:fill="FFFFFF"/>
        </w:rPr>
      </w:pPr>
    </w:p>
    <w:p w:rsidR="00C020D0" w:rsidRDefault="00C020D0" w:rsidP="00F20898">
      <w:pPr>
        <w:spacing w:after="0" w:line="480" w:lineRule="auto"/>
        <w:rPr>
          <w:rFonts w:ascii="Times New Roman" w:hAnsi="Times New Roman" w:cs="Times New Roman"/>
          <w:color w:val="000000"/>
          <w:sz w:val="24"/>
          <w:szCs w:val="18"/>
          <w:shd w:val="clear" w:color="auto" w:fill="FFFFFF"/>
        </w:rPr>
      </w:pPr>
    </w:p>
    <w:p w:rsidR="00C020D0" w:rsidRDefault="00C020D0" w:rsidP="00F20898">
      <w:pPr>
        <w:spacing w:after="0" w:line="480" w:lineRule="auto"/>
        <w:rPr>
          <w:rFonts w:ascii="Times New Roman" w:hAnsi="Times New Roman" w:cs="Times New Roman"/>
          <w:color w:val="000000"/>
          <w:sz w:val="24"/>
          <w:szCs w:val="18"/>
          <w:shd w:val="clear" w:color="auto" w:fill="FFFFFF"/>
        </w:rPr>
      </w:pPr>
    </w:p>
    <w:p w:rsidR="00C020D0" w:rsidRDefault="00C020D0" w:rsidP="00C020D0">
      <w:pPr>
        <w:spacing w:after="0" w:line="480" w:lineRule="auto"/>
        <w:jc w:val="center"/>
        <w:rPr>
          <w:rFonts w:ascii="Times New Roman" w:hAnsi="Times New Roman" w:cs="Times New Roman"/>
          <w:sz w:val="24"/>
        </w:rPr>
      </w:pPr>
      <w:r w:rsidRPr="004B5EB3">
        <w:rPr>
          <w:rFonts w:ascii="Times New Roman" w:hAnsi="Times New Roman" w:cs="Times New Roman"/>
          <w:sz w:val="24"/>
        </w:rPr>
        <w:t>Methods</w:t>
      </w:r>
    </w:p>
    <w:p w:rsidR="00CE62F8" w:rsidRDefault="00CE62F8" w:rsidP="00CE62F8">
      <w:pPr>
        <w:spacing w:after="0" w:line="480" w:lineRule="auto"/>
        <w:rPr>
          <w:rFonts w:ascii="Times New Roman" w:hAnsi="Times New Roman" w:cs="Times New Roman"/>
          <w:sz w:val="24"/>
        </w:rPr>
      </w:pPr>
      <w:r>
        <w:rPr>
          <w:rFonts w:ascii="Times New Roman" w:hAnsi="Times New Roman" w:cs="Times New Roman"/>
          <w:sz w:val="24"/>
        </w:rPr>
        <w:tab/>
        <w:t xml:space="preserve">There are two primary methods of RTI; the problem solving method and the standard treatment protocol method (Fuchs &amp; Fuchs 2006). </w:t>
      </w:r>
      <w:r w:rsidR="001473DC">
        <w:rPr>
          <w:rFonts w:ascii="Times New Roman" w:hAnsi="Times New Roman" w:cs="Times New Roman"/>
          <w:sz w:val="24"/>
        </w:rPr>
        <w:t xml:space="preserve">These two methods address the needs of diverse and struggling learners in the classroom. Our Islamic schools should only launch the RTI process after brainstorming how to effectively implement the problem solving and standard treatment protocol method. Prior to implementing a full RTI process at Al </w:t>
      </w:r>
      <w:proofErr w:type="spellStart"/>
      <w:r w:rsidR="001473DC">
        <w:rPr>
          <w:rFonts w:ascii="Times New Roman" w:hAnsi="Times New Roman" w:cs="Times New Roman"/>
          <w:sz w:val="24"/>
        </w:rPr>
        <w:t>Falah</w:t>
      </w:r>
      <w:proofErr w:type="spellEnd"/>
      <w:r w:rsidR="001473DC">
        <w:rPr>
          <w:rFonts w:ascii="Times New Roman" w:hAnsi="Times New Roman" w:cs="Times New Roman"/>
          <w:sz w:val="24"/>
        </w:rPr>
        <w:t xml:space="preserve"> Academy in Georgia, this growing Islamic school began with slowly introducing and implementing an intervention program into their school culture.  </w:t>
      </w:r>
    </w:p>
    <w:p w:rsidR="00CE62F8" w:rsidRDefault="00CE62F8" w:rsidP="00CE62F8">
      <w:pPr>
        <w:spacing w:after="0" w:line="480" w:lineRule="auto"/>
        <w:rPr>
          <w:rFonts w:ascii="Times New Roman" w:hAnsi="Times New Roman" w:cs="Times New Roman"/>
          <w:sz w:val="24"/>
        </w:rPr>
      </w:pPr>
      <w:r>
        <w:rPr>
          <w:rFonts w:ascii="Times New Roman" w:hAnsi="Times New Roman" w:cs="Times New Roman"/>
          <w:sz w:val="24"/>
        </w:rPr>
        <w:tab/>
        <w:t xml:space="preserve">The problem solving method can be implemented primarily in the general education classroom. It basically identifies a problem, utilize a researched based intervention to address the problem, and modify and adapt the interventions to suit the individual needs of the student. </w:t>
      </w:r>
      <w:r w:rsidR="007F0D65">
        <w:rPr>
          <w:rFonts w:ascii="Times New Roman" w:hAnsi="Times New Roman" w:cs="Times New Roman"/>
          <w:sz w:val="24"/>
        </w:rPr>
        <w:t xml:space="preserve">An unmotivated student that exhibits a lack of capability to complete a task due to missing skills or cognitive strategies may require the teacher to provide verbal and visual support during a lesson </w:t>
      </w:r>
      <w:r w:rsidR="007F0D65" w:rsidRPr="007F0D65">
        <w:rPr>
          <w:rFonts w:ascii="Times New Roman" w:hAnsi="Times New Roman" w:cs="Times New Roman"/>
          <w:sz w:val="24"/>
        </w:rPr>
        <w:t>(Haring et al., 1978).</w:t>
      </w:r>
      <w:r w:rsidR="007F0D65" w:rsidRPr="007F0D65">
        <w:rPr>
          <w:rFonts w:ascii="Times New Roman" w:hAnsi="Times New Roman" w:cs="Times New Roman"/>
          <w:sz w:val="24"/>
        </w:rPr>
        <w:t xml:space="preserve"> Therefore, </w:t>
      </w:r>
      <w:r w:rsidR="007F0D65">
        <w:rPr>
          <w:rFonts w:ascii="Times New Roman" w:hAnsi="Times New Roman" w:cs="Times New Roman"/>
          <w:sz w:val="24"/>
        </w:rPr>
        <w:t>t</w:t>
      </w:r>
      <w:r w:rsidR="007F0D65">
        <w:rPr>
          <w:rFonts w:ascii="Times New Roman" w:hAnsi="Times New Roman" w:cs="Times New Roman"/>
          <w:sz w:val="24"/>
        </w:rPr>
        <w:t>his method is very individualized and focuses on solving the learning problem.</w:t>
      </w:r>
    </w:p>
    <w:p w:rsidR="00CE62F8" w:rsidRDefault="00CE62F8" w:rsidP="00CE62F8">
      <w:pPr>
        <w:spacing w:after="0" w:line="480" w:lineRule="auto"/>
        <w:rPr>
          <w:rFonts w:ascii="Times New Roman" w:hAnsi="Times New Roman" w:cs="Times New Roman"/>
          <w:sz w:val="24"/>
        </w:rPr>
      </w:pPr>
      <w:r>
        <w:rPr>
          <w:rFonts w:ascii="Times New Roman" w:hAnsi="Times New Roman" w:cs="Times New Roman"/>
          <w:sz w:val="24"/>
        </w:rPr>
        <w:tab/>
      </w:r>
      <w:r w:rsidR="003243A3">
        <w:rPr>
          <w:rFonts w:ascii="Times New Roman" w:hAnsi="Times New Roman" w:cs="Times New Roman"/>
          <w:sz w:val="24"/>
        </w:rPr>
        <w:t>The standard treatment protocol method is adapted for all students to utilize small group instruction to address their learning deficits. This method</w:t>
      </w:r>
      <w:r w:rsidR="007F0D65">
        <w:rPr>
          <w:rFonts w:ascii="Times New Roman" w:hAnsi="Times New Roman" w:cs="Times New Roman"/>
          <w:sz w:val="24"/>
        </w:rPr>
        <w:t xml:space="preserve">, as utilized for several years at Al </w:t>
      </w:r>
      <w:proofErr w:type="spellStart"/>
      <w:r w:rsidR="007F0D65">
        <w:rPr>
          <w:rFonts w:ascii="Times New Roman" w:hAnsi="Times New Roman" w:cs="Times New Roman"/>
          <w:sz w:val="24"/>
        </w:rPr>
        <w:t>Falah</w:t>
      </w:r>
      <w:proofErr w:type="spellEnd"/>
      <w:r w:rsidR="007F0D65">
        <w:rPr>
          <w:rFonts w:ascii="Times New Roman" w:hAnsi="Times New Roman" w:cs="Times New Roman"/>
          <w:sz w:val="24"/>
        </w:rPr>
        <w:t xml:space="preserve"> Academy,</w:t>
      </w:r>
      <w:r w:rsidR="003243A3">
        <w:rPr>
          <w:rFonts w:ascii="Times New Roman" w:hAnsi="Times New Roman" w:cs="Times New Roman"/>
          <w:sz w:val="24"/>
        </w:rPr>
        <w:t xml:space="preserve"> is primarily provided outside of the general education classroom in a small intervention classroom. </w:t>
      </w:r>
      <w:r w:rsidR="007F0D65">
        <w:rPr>
          <w:rFonts w:ascii="Times New Roman" w:hAnsi="Times New Roman" w:cs="Times New Roman"/>
          <w:sz w:val="24"/>
        </w:rPr>
        <w:t xml:space="preserve"> The students are typically pulled out of an elective class, such as Arabic between forty to sixty minutes for intense targeted intervention support for reading and/or math.</w:t>
      </w:r>
      <w:r w:rsidR="00666C4C">
        <w:rPr>
          <w:rFonts w:ascii="Times New Roman" w:hAnsi="Times New Roman" w:cs="Times New Roman"/>
          <w:sz w:val="24"/>
        </w:rPr>
        <w:t xml:space="preserve"> </w:t>
      </w:r>
      <w:r w:rsidR="003243A3">
        <w:rPr>
          <w:rFonts w:ascii="Times New Roman" w:hAnsi="Times New Roman" w:cs="Times New Roman"/>
          <w:sz w:val="24"/>
        </w:rPr>
        <w:t>Students that require additional intervention</w:t>
      </w:r>
      <w:r w:rsidR="00666C4C">
        <w:rPr>
          <w:rFonts w:ascii="Times New Roman" w:hAnsi="Times New Roman" w:cs="Times New Roman"/>
          <w:sz w:val="24"/>
        </w:rPr>
        <w:t>s</w:t>
      </w:r>
      <w:r w:rsidR="003243A3">
        <w:rPr>
          <w:rFonts w:ascii="Times New Roman" w:hAnsi="Times New Roman" w:cs="Times New Roman"/>
          <w:sz w:val="24"/>
        </w:rPr>
        <w:t xml:space="preserve"> move through the tiers as needed and the level of intensity is increased at every tie</w:t>
      </w:r>
      <w:r w:rsidR="00666C4C">
        <w:rPr>
          <w:rFonts w:ascii="Times New Roman" w:hAnsi="Times New Roman" w:cs="Times New Roman"/>
          <w:sz w:val="24"/>
        </w:rPr>
        <w:t>r</w:t>
      </w:r>
      <w:r w:rsidR="003243A3">
        <w:rPr>
          <w:rFonts w:ascii="Times New Roman" w:hAnsi="Times New Roman" w:cs="Times New Roman"/>
          <w:sz w:val="24"/>
        </w:rPr>
        <w:t xml:space="preserve"> level.</w:t>
      </w:r>
      <w:r w:rsidR="00666C4C">
        <w:rPr>
          <w:rFonts w:ascii="Times New Roman" w:hAnsi="Times New Roman" w:cs="Times New Roman"/>
          <w:sz w:val="24"/>
        </w:rPr>
        <w:t xml:space="preserve"> Students are moved into tier two based upon teacher </w:t>
      </w:r>
      <w:r w:rsidR="00666C4C">
        <w:rPr>
          <w:rFonts w:ascii="Times New Roman" w:hAnsi="Times New Roman" w:cs="Times New Roman"/>
          <w:sz w:val="24"/>
        </w:rPr>
        <w:lastRenderedPageBreak/>
        <w:t xml:space="preserve">recommendation and low standardized test scores. For example, a struggling first grade reader whom tested in the twentieth percentile in reader would automatically qualify and be recommended for tier two intervention support. The students receive targeted intervention support at this tier until they no longer require this targeted support or require more intensified support to rectify the problem. </w:t>
      </w:r>
      <w:r w:rsidR="003243A3">
        <w:rPr>
          <w:rFonts w:ascii="Times New Roman" w:hAnsi="Times New Roman" w:cs="Times New Roman"/>
          <w:sz w:val="24"/>
        </w:rPr>
        <w:t xml:space="preserve">It is important for every tier to be completed properly in this method. </w:t>
      </w:r>
    </w:p>
    <w:p w:rsidR="003243A3" w:rsidRDefault="003243A3" w:rsidP="00CE62F8">
      <w:pPr>
        <w:spacing w:after="0" w:line="480" w:lineRule="auto"/>
        <w:rPr>
          <w:rFonts w:ascii="Times New Roman" w:hAnsi="Times New Roman" w:cs="Times New Roman"/>
          <w:sz w:val="24"/>
        </w:rPr>
      </w:pPr>
      <w:r>
        <w:rPr>
          <w:rFonts w:ascii="Times New Roman" w:hAnsi="Times New Roman" w:cs="Times New Roman"/>
          <w:sz w:val="24"/>
        </w:rPr>
        <w:tab/>
        <w:t>Regardless of which method is utilized, monitoring the progress of each individual student is critical. The school must have a standard which defines what is consid</w:t>
      </w:r>
      <w:r w:rsidR="00666C4C">
        <w:rPr>
          <w:rFonts w:ascii="Times New Roman" w:hAnsi="Times New Roman" w:cs="Times New Roman"/>
          <w:sz w:val="24"/>
        </w:rPr>
        <w:t>ered progress or responsiveness, such as a standardized adaptive assessment or a basic running record.</w:t>
      </w:r>
      <w:r>
        <w:rPr>
          <w:rFonts w:ascii="Times New Roman" w:hAnsi="Times New Roman" w:cs="Times New Roman"/>
          <w:sz w:val="24"/>
        </w:rPr>
        <w:t xml:space="preserve"> Measuring the responsiveness of the students with the standards helps determine the effectiveness of each method.</w:t>
      </w:r>
      <w:r w:rsidR="004C60E9">
        <w:rPr>
          <w:rFonts w:ascii="Times New Roman" w:hAnsi="Times New Roman" w:cs="Times New Roman"/>
          <w:sz w:val="24"/>
        </w:rPr>
        <w:t xml:space="preserve"> </w:t>
      </w:r>
      <w:r>
        <w:rPr>
          <w:rFonts w:ascii="Times New Roman" w:hAnsi="Times New Roman" w:cs="Times New Roman"/>
          <w:sz w:val="24"/>
        </w:rPr>
        <w:t xml:space="preserve"> RTI allows educators to utilize data to drive </w:t>
      </w:r>
      <w:r w:rsidR="008763EA">
        <w:rPr>
          <w:rFonts w:ascii="Times New Roman" w:hAnsi="Times New Roman" w:cs="Times New Roman"/>
          <w:sz w:val="24"/>
        </w:rPr>
        <w:t xml:space="preserve">collaborative </w:t>
      </w:r>
      <w:r>
        <w:rPr>
          <w:rFonts w:ascii="Times New Roman" w:hAnsi="Times New Roman" w:cs="Times New Roman"/>
          <w:sz w:val="24"/>
        </w:rPr>
        <w:t xml:space="preserve">decision making </w:t>
      </w:r>
      <w:r w:rsidR="008763EA">
        <w:rPr>
          <w:rFonts w:ascii="Times New Roman" w:hAnsi="Times New Roman" w:cs="Times New Roman"/>
          <w:sz w:val="24"/>
        </w:rPr>
        <w:t>utilizing both recommended methods (Feifer, 2008).</w:t>
      </w:r>
    </w:p>
    <w:p w:rsidR="008763EA" w:rsidRDefault="008763EA" w:rsidP="00CE62F8">
      <w:pPr>
        <w:spacing w:after="0" w:line="480" w:lineRule="auto"/>
        <w:rPr>
          <w:rFonts w:ascii="Times New Roman" w:hAnsi="Times New Roman" w:cs="Times New Roman"/>
          <w:sz w:val="24"/>
        </w:rPr>
      </w:pPr>
    </w:p>
    <w:p w:rsidR="008763EA" w:rsidRDefault="008763EA" w:rsidP="00CE62F8">
      <w:pPr>
        <w:spacing w:after="0" w:line="480" w:lineRule="auto"/>
        <w:rPr>
          <w:rFonts w:ascii="Times New Roman" w:hAnsi="Times New Roman" w:cs="Times New Roman"/>
          <w:sz w:val="24"/>
        </w:rPr>
      </w:pPr>
    </w:p>
    <w:p w:rsidR="008763EA" w:rsidRDefault="008763EA" w:rsidP="00CE62F8">
      <w:pPr>
        <w:spacing w:after="0" w:line="480" w:lineRule="auto"/>
        <w:rPr>
          <w:rFonts w:ascii="Times New Roman" w:hAnsi="Times New Roman" w:cs="Times New Roman"/>
          <w:sz w:val="24"/>
        </w:rPr>
      </w:pPr>
    </w:p>
    <w:p w:rsidR="004C60E9" w:rsidRDefault="004C60E9" w:rsidP="00CE62F8">
      <w:pPr>
        <w:spacing w:after="0" w:line="480" w:lineRule="auto"/>
        <w:rPr>
          <w:rFonts w:ascii="Times New Roman" w:hAnsi="Times New Roman" w:cs="Times New Roman"/>
          <w:sz w:val="24"/>
        </w:rPr>
      </w:pPr>
    </w:p>
    <w:p w:rsidR="004C60E9" w:rsidRDefault="004C60E9" w:rsidP="00CE62F8">
      <w:pPr>
        <w:spacing w:after="0" w:line="480" w:lineRule="auto"/>
        <w:rPr>
          <w:rFonts w:ascii="Times New Roman" w:hAnsi="Times New Roman" w:cs="Times New Roman"/>
          <w:sz w:val="24"/>
        </w:rPr>
      </w:pPr>
    </w:p>
    <w:p w:rsidR="004C60E9" w:rsidRDefault="004C60E9" w:rsidP="00CE62F8">
      <w:pPr>
        <w:spacing w:after="0" w:line="480" w:lineRule="auto"/>
        <w:rPr>
          <w:rFonts w:ascii="Times New Roman" w:hAnsi="Times New Roman" w:cs="Times New Roman"/>
          <w:sz w:val="24"/>
        </w:rPr>
      </w:pPr>
    </w:p>
    <w:p w:rsidR="004C60E9" w:rsidRDefault="004C60E9" w:rsidP="00CE62F8">
      <w:pPr>
        <w:spacing w:after="0" w:line="480" w:lineRule="auto"/>
        <w:rPr>
          <w:rFonts w:ascii="Times New Roman" w:hAnsi="Times New Roman" w:cs="Times New Roman"/>
          <w:sz w:val="24"/>
        </w:rPr>
      </w:pPr>
    </w:p>
    <w:p w:rsidR="004C60E9" w:rsidRDefault="004C60E9" w:rsidP="00CE62F8">
      <w:pPr>
        <w:spacing w:after="0" w:line="480" w:lineRule="auto"/>
        <w:rPr>
          <w:rFonts w:ascii="Times New Roman" w:hAnsi="Times New Roman" w:cs="Times New Roman"/>
          <w:sz w:val="24"/>
        </w:rPr>
      </w:pPr>
    </w:p>
    <w:p w:rsidR="004C60E9" w:rsidRDefault="004C60E9" w:rsidP="00CE62F8">
      <w:pPr>
        <w:spacing w:after="0" w:line="480" w:lineRule="auto"/>
        <w:rPr>
          <w:rFonts w:ascii="Times New Roman" w:hAnsi="Times New Roman" w:cs="Times New Roman"/>
          <w:sz w:val="24"/>
        </w:rPr>
      </w:pPr>
    </w:p>
    <w:p w:rsidR="004C60E9" w:rsidRDefault="004C60E9" w:rsidP="00CE62F8">
      <w:pPr>
        <w:spacing w:after="0" w:line="480" w:lineRule="auto"/>
        <w:rPr>
          <w:rFonts w:ascii="Times New Roman" w:hAnsi="Times New Roman" w:cs="Times New Roman"/>
          <w:sz w:val="24"/>
        </w:rPr>
      </w:pPr>
    </w:p>
    <w:p w:rsidR="004C60E9" w:rsidRDefault="004C60E9" w:rsidP="00CE62F8">
      <w:pPr>
        <w:spacing w:after="0" w:line="480" w:lineRule="auto"/>
        <w:rPr>
          <w:rFonts w:ascii="Times New Roman" w:hAnsi="Times New Roman" w:cs="Times New Roman"/>
          <w:sz w:val="24"/>
        </w:rPr>
      </w:pPr>
    </w:p>
    <w:p w:rsidR="004C60E9" w:rsidRDefault="004C60E9" w:rsidP="00CE62F8">
      <w:pPr>
        <w:spacing w:after="0" w:line="480" w:lineRule="auto"/>
        <w:rPr>
          <w:rFonts w:ascii="Times New Roman" w:hAnsi="Times New Roman" w:cs="Times New Roman"/>
          <w:sz w:val="24"/>
        </w:rPr>
      </w:pPr>
    </w:p>
    <w:p w:rsidR="008763EA" w:rsidRDefault="008763EA" w:rsidP="00CE62F8">
      <w:pPr>
        <w:spacing w:after="0" w:line="480" w:lineRule="auto"/>
        <w:rPr>
          <w:rFonts w:ascii="Times New Roman" w:hAnsi="Times New Roman" w:cs="Times New Roman"/>
          <w:sz w:val="24"/>
        </w:rPr>
      </w:pPr>
    </w:p>
    <w:p w:rsidR="008763EA" w:rsidRDefault="008763EA" w:rsidP="008763EA">
      <w:pPr>
        <w:spacing w:after="0" w:line="480" w:lineRule="auto"/>
        <w:jc w:val="center"/>
        <w:rPr>
          <w:rFonts w:ascii="Times New Roman" w:hAnsi="Times New Roman" w:cs="Times New Roman"/>
          <w:sz w:val="24"/>
        </w:rPr>
      </w:pPr>
      <w:r>
        <w:rPr>
          <w:rFonts w:ascii="Times New Roman" w:hAnsi="Times New Roman" w:cs="Times New Roman"/>
          <w:sz w:val="24"/>
        </w:rPr>
        <w:t>Implementation</w:t>
      </w:r>
    </w:p>
    <w:p w:rsidR="008763EA" w:rsidRDefault="008763EA" w:rsidP="008763EA">
      <w:pPr>
        <w:spacing w:after="0" w:line="480" w:lineRule="auto"/>
        <w:rPr>
          <w:rFonts w:ascii="Times New Roman" w:hAnsi="Times New Roman" w:cs="Times New Roman"/>
          <w:sz w:val="24"/>
        </w:rPr>
      </w:pPr>
    </w:p>
    <w:p w:rsidR="008763EA" w:rsidRDefault="008763EA" w:rsidP="008763EA">
      <w:pPr>
        <w:spacing w:after="0" w:line="480" w:lineRule="auto"/>
        <w:rPr>
          <w:rFonts w:ascii="Times New Roman" w:hAnsi="Times New Roman" w:cs="Times New Roman"/>
          <w:sz w:val="24"/>
        </w:rPr>
      </w:pPr>
      <w:r>
        <w:rPr>
          <w:rFonts w:ascii="Times New Roman" w:hAnsi="Times New Roman" w:cs="Times New Roman"/>
          <w:sz w:val="24"/>
        </w:rPr>
        <w:tab/>
        <w:t xml:space="preserve">RTI is an approach that has very broad guidelines and methods. In an effort to fully implement an effective RTI program in our </w:t>
      </w:r>
      <w:r w:rsidR="004C60E9">
        <w:rPr>
          <w:rFonts w:ascii="Times New Roman" w:hAnsi="Times New Roman" w:cs="Times New Roman"/>
          <w:sz w:val="24"/>
        </w:rPr>
        <w:t xml:space="preserve">Islamic </w:t>
      </w:r>
      <w:r>
        <w:rPr>
          <w:rFonts w:ascii="Times New Roman" w:hAnsi="Times New Roman" w:cs="Times New Roman"/>
          <w:sz w:val="24"/>
        </w:rPr>
        <w:t xml:space="preserve">schools, guidelines need to be further clarified and implemented. RTI allows for a lot of flexibility from educators and this could easily cause confusion and errors in the effective implementation of this approach. Our schools need to implement </w:t>
      </w:r>
      <w:r w:rsidR="004C60E9">
        <w:rPr>
          <w:rFonts w:ascii="Times New Roman" w:hAnsi="Times New Roman" w:cs="Times New Roman"/>
          <w:sz w:val="24"/>
        </w:rPr>
        <w:t xml:space="preserve">practical </w:t>
      </w:r>
      <w:r>
        <w:rPr>
          <w:rFonts w:ascii="Times New Roman" w:hAnsi="Times New Roman" w:cs="Times New Roman"/>
          <w:sz w:val="24"/>
        </w:rPr>
        <w:t xml:space="preserve">guidelines and protocol for each component of RTI, such as the components of progress monitoring, a timeframe for each tier, and guidelines for data collection. </w:t>
      </w:r>
    </w:p>
    <w:p w:rsidR="004C60E9" w:rsidRDefault="004C60E9" w:rsidP="008763EA">
      <w:pPr>
        <w:spacing w:after="0" w:line="480" w:lineRule="auto"/>
        <w:rPr>
          <w:rFonts w:ascii="Times New Roman" w:hAnsi="Times New Roman" w:cs="Times New Roman"/>
          <w:sz w:val="24"/>
        </w:rPr>
      </w:pPr>
      <w:r>
        <w:rPr>
          <w:rFonts w:ascii="Times New Roman" w:hAnsi="Times New Roman" w:cs="Times New Roman"/>
          <w:sz w:val="24"/>
        </w:rPr>
        <w:tab/>
        <w:t xml:space="preserve">At my Islamic school, Al </w:t>
      </w:r>
      <w:proofErr w:type="spellStart"/>
      <w:r>
        <w:rPr>
          <w:rFonts w:ascii="Times New Roman" w:hAnsi="Times New Roman" w:cs="Times New Roman"/>
          <w:sz w:val="24"/>
        </w:rPr>
        <w:t>Falah</w:t>
      </w:r>
      <w:proofErr w:type="spellEnd"/>
      <w:r>
        <w:rPr>
          <w:rFonts w:ascii="Times New Roman" w:hAnsi="Times New Roman" w:cs="Times New Roman"/>
          <w:sz w:val="24"/>
        </w:rPr>
        <w:t xml:space="preserve"> Academy, we began a slow implementation process by first selecting a rigorous and research based standardized assessment, which is to be administered to all students three times a year. </w:t>
      </w:r>
      <w:r w:rsidR="0069591A">
        <w:rPr>
          <w:rFonts w:ascii="Times New Roman" w:hAnsi="Times New Roman" w:cs="Times New Roman"/>
          <w:sz w:val="24"/>
        </w:rPr>
        <w:t>Then, w</w:t>
      </w:r>
      <w:r>
        <w:rPr>
          <w:rFonts w:ascii="Times New Roman" w:hAnsi="Times New Roman" w:cs="Times New Roman"/>
          <w:sz w:val="24"/>
        </w:rPr>
        <w:t xml:space="preserve">e created a pull-out intervention program </w:t>
      </w:r>
      <w:r w:rsidR="0069591A">
        <w:rPr>
          <w:rFonts w:ascii="Times New Roman" w:hAnsi="Times New Roman" w:cs="Times New Roman"/>
          <w:sz w:val="24"/>
        </w:rPr>
        <w:t xml:space="preserve">in a small classroom environment for the students that scored below the fortieth percentile in reading and math. We provided rigorous, targeted, and intense interventions during daily forty minute sessions for our struggling learners. These two practical </w:t>
      </w:r>
      <w:r w:rsidR="001F1023">
        <w:rPr>
          <w:rFonts w:ascii="Times New Roman" w:hAnsi="Times New Roman" w:cs="Times New Roman"/>
          <w:sz w:val="24"/>
        </w:rPr>
        <w:t xml:space="preserve">methods allowed our school to decrease our low academic achieving student population by over sixty percent per semester. </w:t>
      </w:r>
    </w:p>
    <w:p w:rsidR="00C74687" w:rsidRDefault="002F678A" w:rsidP="008763EA">
      <w:pPr>
        <w:spacing w:after="0" w:line="480" w:lineRule="auto"/>
        <w:rPr>
          <w:rFonts w:ascii="Times New Roman" w:hAnsi="Times New Roman" w:cs="Times New Roman"/>
          <w:sz w:val="24"/>
        </w:rPr>
      </w:pPr>
      <w:r>
        <w:rPr>
          <w:rFonts w:ascii="Times New Roman" w:hAnsi="Times New Roman" w:cs="Times New Roman"/>
          <w:sz w:val="24"/>
        </w:rPr>
        <w:tab/>
        <w:t>Practical implementation s</w:t>
      </w:r>
      <w:r w:rsidR="00780568">
        <w:rPr>
          <w:rFonts w:ascii="Times New Roman" w:hAnsi="Times New Roman" w:cs="Times New Roman"/>
          <w:sz w:val="24"/>
        </w:rPr>
        <w:t>hould begin with investing in hiring an intervention coordinator who specializes in the RTI process, special education, an</w:t>
      </w:r>
      <w:r w:rsidR="00A714F3">
        <w:rPr>
          <w:rFonts w:ascii="Times New Roman" w:hAnsi="Times New Roman" w:cs="Times New Roman"/>
          <w:sz w:val="24"/>
        </w:rPr>
        <w:t>d differentiation. The success of this task eventually requires the creation of special intervention department and this can only be done with someone leading this role.</w:t>
      </w:r>
      <w:r w:rsidR="001C2A13">
        <w:rPr>
          <w:rFonts w:ascii="Times New Roman" w:hAnsi="Times New Roman" w:cs="Times New Roman"/>
          <w:sz w:val="24"/>
        </w:rPr>
        <w:t xml:space="preserve"> It should be the responsibility of the intervention coordinator to build a RTI team to assist with data analysis and the problem solving process. An effective RTI team may consist of a pull-out intervention teacher, an administrator </w:t>
      </w:r>
      <w:r w:rsidR="001C2A13">
        <w:rPr>
          <w:rFonts w:ascii="Times New Roman" w:hAnsi="Times New Roman" w:cs="Times New Roman"/>
          <w:sz w:val="24"/>
        </w:rPr>
        <w:lastRenderedPageBreak/>
        <w:t xml:space="preserve">or principal, intervention coordinator, and the classroom teacher. As an example, my school decided to utilize multiple grade level RTI teams in addition to one overall RTI leadership team. It is the responsibility of these teams to meet on a regular basis to discuss student progress and set learning targets and goals for their students. </w:t>
      </w:r>
      <w:r w:rsidR="00A714F3">
        <w:rPr>
          <w:rFonts w:ascii="Times New Roman" w:hAnsi="Times New Roman" w:cs="Times New Roman"/>
          <w:sz w:val="24"/>
        </w:rPr>
        <w:t xml:space="preserve"> Next, the school must choose a credible universal screening tool to continuously monitor the growth and academic levels of the students</w:t>
      </w:r>
      <w:r w:rsidR="001C2A13">
        <w:rPr>
          <w:rFonts w:ascii="Times New Roman" w:hAnsi="Times New Roman" w:cs="Times New Roman"/>
          <w:sz w:val="24"/>
        </w:rPr>
        <w:t xml:space="preserve"> (Jenkins, 2003)</w:t>
      </w:r>
      <w:r w:rsidR="00A714F3">
        <w:rPr>
          <w:rFonts w:ascii="Times New Roman" w:hAnsi="Times New Roman" w:cs="Times New Roman"/>
          <w:sz w:val="24"/>
        </w:rPr>
        <w:t xml:space="preserve">.  </w:t>
      </w:r>
      <w:r w:rsidR="001C2A13">
        <w:rPr>
          <w:rFonts w:ascii="Times New Roman" w:hAnsi="Times New Roman" w:cs="Times New Roman"/>
          <w:sz w:val="24"/>
        </w:rPr>
        <w:t xml:space="preserve">Many of our Islamic schools utilize the ITBS or NWEA MAP assessment as an effective screening tool. </w:t>
      </w:r>
    </w:p>
    <w:p w:rsidR="002F678A" w:rsidRDefault="001C2A13" w:rsidP="00C74687">
      <w:pPr>
        <w:spacing w:after="0" w:line="480" w:lineRule="auto"/>
        <w:ind w:firstLine="720"/>
        <w:rPr>
          <w:rFonts w:ascii="Times New Roman" w:hAnsi="Times New Roman" w:cs="Times New Roman"/>
          <w:sz w:val="24"/>
        </w:rPr>
      </w:pPr>
      <w:r>
        <w:rPr>
          <w:rFonts w:ascii="Times New Roman" w:hAnsi="Times New Roman" w:cs="Times New Roman"/>
          <w:sz w:val="24"/>
        </w:rPr>
        <w:t>Another practical</w:t>
      </w:r>
      <w:r w:rsidR="00C74687">
        <w:rPr>
          <w:rFonts w:ascii="Times New Roman" w:hAnsi="Times New Roman" w:cs="Times New Roman"/>
          <w:sz w:val="24"/>
        </w:rPr>
        <w:t xml:space="preserve"> implementation</w:t>
      </w:r>
      <w:r>
        <w:rPr>
          <w:rFonts w:ascii="Times New Roman" w:hAnsi="Times New Roman" w:cs="Times New Roman"/>
          <w:sz w:val="24"/>
        </w:rPr>
        <w:t xml:space="preserve"> strategy our </w:t>
      </w:r>
      <w:r w:rsidR="00C74687">
        <w:rPr>
          <w:rFonts w:ascii="Times New Roman" w:hAnsi="Times New Roman" w:cs="Times New Roman"/>
          <w:sz w:val="24"/>
        </w:rPr>
        <w:t>schools can utilize is to provide</w:t>
      </w:r>
      <w:r>
        <w:rPr>
          <w:rFonts w:ascii="Times New Roman" w:hAnsi="Times New Roman" w:cs="Times New Roman"/>
          <w:sz w:val="24"/>
        </w:rPr>
        <w:t xml:space="preserve"> </w:t>
      </w:r>
      <w:r w:rsidR="00C74687">
        <w:rPr>
          <w:rFonts w:ascii="Times New Roman" w:hAnsi="Times New Roman" w:cs="Times New Roman"/>
          <w:sz w:val="24"/>
        </w:rPr>
        <w:t xml:space="preserve">additional support and interventions for all struggling students. Islamic schools should choose an elective class or period to service struggling learners in a small classroom environment or there should be an opportunity for an interventionist to provide support in the general education classroom. Both of these routes require a weekly progress monitoring plan and frequent data analysis. Many Islamic schools in Georgia have benefitted from the Title I tutoring program, as it provides financial support from the government for Title I zoned students. Title I provides options for the private Islamic school to reduce the overhead cost of intervention. </w:t>
      </w:r>
    </w:p>
    <w:p w:rsidR="005446BA" w:rsidRDefault="001F1023" w:rsidP="001B57E7">
      <w:pPr>
        <w:spacing w:before="240" w:after="0" w:line="480" w:lineRule="auto"/>
        <w:rPr>
          <w:rFonts w:ascii="Times New Roman" w:hAnsi="Times New Roman" w:cs="Times New Roman"/>
          <w:sz w:val="24"/>
        </w:rPr>
      </w:pPr>
      <w:r>
        <w:rPr>
          <w:rFonts w:ascii="Times New Roman" w:hAnsi="Times New Roman" w:cs="Times New Roman"/>
          <w:sz w:val="24"/>
        </w:rPr>
        <w:tab/>
        <w:t>A documented differentiation procedure should</w:t>
      </w:r>
      <w:r w:rsidR="008763EA">
        <w:rPr>
          <w:rFonts w:ascii="Times New Roman" w:hAnsi="Times New Roman" w:cs="Times New Roman"/>
          <w:sz w:val="24"/>
        </w:rPr>
        <w:t xml:space="preserve"> be implemented </w:t>
      </w:r>
      <w:r w:rsidR="00D94B20">
        <w:rPr>
          <w:rFonts w:ascii="Times New Roman" w:hAnsi="Times New Roman" w:cs="Times New Roman"/>
          <w:sz w:val="24"/>
        </w:rPr>
        <w:t>afte</w:t>
      </w:r>
      <w:r>
        <w:rPr>
          <w:rFonts w:ascii="Times New Roman" w:hAnsi="Times New Roman" w:cs="Times New Roman"/>
          <w:sz w:val="24"/>
        </w:rPr>
        <w:t>r RTI is clearly</w:t>
      </w:r>
      <w:r w:rsidR="00D94B20">
        <w:rPr>
          <w:rFonts w:ascii="Times New Roman" w:hAnsi="Times New Roman" w:cs="Times New Roman"/>
          <w:sz w:val="24"/>
        </w:rPr>
        <w:t xml:space="preserve"> defined</w:t>
      </w:r>
      <w:r>
        <w:rPr>
          <w:rFonts w:ascii="Times New Roman" w:hAnsi="Times New Roman" w:cs="Times New Roman"/>
          <w:sz w:val="24"/>
        </w:rPr>
        <w:t xml:space="preserve"> in our schools</w:t>
      </w:r>
      <w:r w:rsidR="00D94B20">
        <w:rPr>
          <w:rFonts w:ascii="Times New Roman" w:hAnsi="Times New Roman" w:cs="Times New Roman"/>
          <w:sz w:val="24"/>
        </w:rPr>
        <w:t>. Guidelines for a specific protocol for differentiation and a reasonable timeframe during the tier 1 phase should be established prior to implementation.</w:t>
      </w:r>
      <w:r w:rsidR="00C74687">
        <w:rPr>
          <w:rFonts w:ascii="Times New Roman" w:hAnsi="Times New Roman" w:cs="Times New Roman"/>
          <w:sz w:val="24"/>
        </w:rPr>
        <w:t xml:space="preserve">  General education teachers should be differentiating instruction for all learners in their classroom. </w:t>
      </w:r>
    </w:p>
    <w:p w:rsidR="005446BA" w:rsidRDefault="001B57E7" w:rsidP="005446BA">
      <w:pPr>
        <w:spacing w:before="240" w:after="0" w:line="480" w:lineRule="auto"/>
        <w:ind w:firstLine="720"/>
        <w:rPr>
          <w:rFonts w:ascii="Times New Roman" w:hAnsi="Times New Roman" w:cs="Times New Roman"/>
          <w:sz w:val="24"/>
        </w:rPr>
      </w:pPr>
      <w:r>
        <w:rPr>
          <w:rFonts w:ascii="Times New Roman" w:hAnsi="Times New Roman" w:cs="Times New Roman"/>
          <w:sz w:val="24"/>
        </w:rPr>
        <w:t>Differentiation should begin with identifying what the students know, understand, and can do f</w:t>
      </w:r>
      <w:r w:rsidR="0074394C">
        <w:rPr>
          <w:rFonts w:ascii="Times New Roman" w:hAnsi="Times New Roman" w:cs="Times New Roman"/>
          <w:sz w:val="24"/>
        </w:rPr>
        <w:t xml:space="preserve">or each and every learning goal. </w:t>
      </w:r>
      <w:r>
        <w:rPr>
          <w:rFonts w:ascii="Times New Roman" w:hAnsi="Times New Roman" w:cs="Times New Roman"/>
          <w:sz w:val="24"/>
        </w:rPr>
        <w:t xml:space="preserve">When teachers identify what each student already knows and can do, they can </w:t>
      </w:r>
      <w:proofErr w:type="gramStart"/>
      <w:r>
        <w:rPr>
          <w:rFonts w:ascii="Times New Roman" w:hAnsi="Times New Roman" w:cs="Times New Roman"/>
          <w:sz w:val="24"/>
        </w:rPr>
        <w:t>created</w:t>
      </w:r>
      <w:proofErr w:type="gramEnd"/>
      <w:r>
        <w:rPr>
          <w:rFonts w:ascii="Times New Roman" w:hAnsi="Times New Roman" w:cs="Times New Roman"/>
          <w:sz w:val="24"/>
        </w:rPr>
        <w:t xml:space="preserve"> tiered assignments for each learning goal. The students may have slight variations in the level of complexity, pacing, and structure of the assignment to help </w:t>
      </w:r>
      <w:r>
        <w:rPr>
          <w:rFonts w:ascii="Times New Roman" w:hAnsi="Times New Roman" w:cs="Times New Roman"/>
          <w:sz w:val="24"/>
        </w:rPr>
        <w:lastRenderedPageBreak/>
        <w:t xml:space="preserve">meet the needs of each individual student. A third grade teacher may decide to group her students into three learning groups for a reading lesson. Each group would have the same goal, but their assignment would vary in level of requirements and intensity based upon their levels. </w:t>
      </w:r>
      <w:r w:rsidR="005446BA">
        <w:rPr>
          <w:rFonts w:ascii="Times New Roman" w:hAnsi="Times New Roman" w:cs="Times New Roman"/>
          <w:sz w:val="24"/>
        </w:rPr>
        <w:t>An additional and effective strategy for differentiation is the use of technology in the classroom. Software, the internet, and handheld devices can provide students with opportunities to master learning expectations and goals utilizing a variety of different tools. At Forest Lake Elementary School in Columbia South Carolina utilize Palm Pilots for reading and computer software programs to allow students to present their learning in ways that best support their learning style (</w:t>
      </w:r>
      <w:proofErr w:type="spellStart"/>
      <w:r w:rsidR="005446BA">
        <w:rPr>
          <w:rFonts w:ascii="Times New Roman" w:hAnsi="Times New Roman" w:cs="Times New Roman"/>
          <w:sz w:val="24"/>
        </w:rPr>
        <w:t>Edutopia</w:t>
      </w:r>
      <w:proofErr w:type="spellEnd"/>
      <w:r w:rsidR="005446BA">
        <w:rPr>
          <w:rFonts w:ascii="Times New Roman" w:hAnsi="Times New Roman" w:cs="Times New Roman"/>
          <w:sz w:val="24"/>
        </w:rPr>
        <w:t>, 2010).</w:t>
      </w:r>
      <w:r w:rsidR="0074394C">
        <w:rPr>
          <w:rFonts w:ascii="Times New Roman" w:hAnsi="Times New Roman" w:cs="Times New Roman"/>
          <w:sz w:val="24"/>
        </w:rPr>
        <w:t xml:space="preserve"> </w:t>
      </w:r>
      <w:r w:rsidR="0074394C">
        <w:rPr>
          <w:rFonts w:ascii="Times New Roman" w:hAnsi="Times New Roman" w:cs="Times New Roman"/>
          <w:sz w:val="24"/>
        </w:rPr>
        <w:t>Differentiation should be encouraged on all tier levels and our teachers should be required to constantly be developed in this area.</w:t>
      </w:r>
    </w:p>
    <w:p w:rsidR="00155909" w:rsidRPr="00760DD3" w:rsidRDefault="00D94B20" w:rsidP="00F20898">
      <w:pPr>
        <w:spacing w:after="0" w:line="480" w:lineRule="auto"/>
        <w:rPr>
          <w:rFonts w:ascii="Times New Roman" w:hAnsi="Times New Roman" w:cs="Times New Roman"/>
          <w:sz w:val="24"/>
        </w:rPr>
      </w:pPr>
      <w:r>
        <w:rPr>
          <w:rFonts w:ascii="Times New Roman" w:hAnsi="Times New Roman" w:cs="Times New Roman"/>
          <w:sz w:val="24"/>
        </w:rPr>
        <w:tab/>
        <w:t>Implementation requires our schools</w:t>
      </w:r>
      <w:r w:rsidR="0074394C">
        <w:rPr>
          <w:rFonts w:ascii="Times New Roman" w:hAnsi="Times New Roman" w:cs="Times New Roman"/>
          <w:sz w:val="24"/>
        </w:rPr>
        <w:t xml:space="preserve"> to educate ourselves and our communities about the importance of early intervention of learning problems. We must tackle this massive deficit in our educational institutions one Islamic school at a time. We must begin realizing the importance of providing an Islamic and academically rigorous environment for all members of our community, including our struggling and unique learners. We must brainstorm, collaborate, and work together to address the needs of all of our students. RTI is a massive undertaking, but with the help of Allah and national unification, we can effectively implement it in all our schools. </w:t>
      </w:r>
      <w:r w:rsidR="00155909">
        <w:rPr>
          <w:rFonts w:ascii="Times New Roman" w:hAnsi="Times New Roman" w:cs="Times New Roman"/>
          <w:sz w:val="24"/>
        </w:rPr>
        <w:t>We will only truly benefit from RTI if we decide</w:t>
      </w:r>
      <w:r w:rsidR="00760DD3">
        <w:rPr>
          <w:rFonts w:ascii="Times New Roman" w:hAnsi="Times New Roman" w:cs="Times New Roman"/>
          <w:sz w:val="24"/>
        </w:rPr>
        <w:t xml:space="preserve"> to work together.</w:t>
      </w:r>
    </w:p>
    <w:p w:rsidR="00155909" w:rsidRDefault="00155909" w:rsidP="00F20898">
      <w:pPr>
        <w:spacing w:after="0" w:line="480" w:lineRule="auto"/>
        <w:rPr>
          <w:rFonts w:ascii="Times New Roman" w:hAnsi="Times New Roman" w:cs="Times New Roman"/>
          <w:color w:val="000000"/>
          <w:sz w:val="24"/>
          <w:szCs w:val="18"/>
          <w:shd w:val="clear" w:color="auto" w:fill="FFFFFF"/>
        </w:rPr>
      </w:pPr>
    </w:p>
    <w:p w:rsidR="00155909" w:rsidRDefault="00155909" w:rsidP="00F20898">
      <w:pPr>
        <w:spacing w:after="0" w:line="480" w:lineRule="auto"/>
        <w:rPr>
          <w:rFonts w:ascii="Times New Roman" w:hAnsi="Times New Roman" w:cs="Times New Roman"/>
          <w:color w:val="000000"/>
          <w:sz w:val="24"/>
          <w:szCs w:val="18"/>
          <w:shd w:val="clear" w:color="auto" w:fill="FFFFFF"/>
        </w:rPr>
      </w:pPr>
    </w:p>
    <w:p w:rsidR="001C2A13" w:rsidRDefault="001C2A13" w:rsidP="00F20898">
      <w:pPr>
        <w:spacing w:after="0" w:line="480" w:lineRule="auto"/>
        <w:rPr>
          <w:rFonts w:ascii="Times New Roman" w:hAnsi="Times New Roman" w:cs="Times New Roman"/>
          <w:color w:val="000000"/>
          <w:sz w:val="24"/>
          <w:szCs w:val="18"/>
          <w:shd w:val="clear" w:color="auto" w:fill="FFFFFF"/>
        </w:rPr>
      </w:pPr>
    </w:p>
    <w:p w:rsidR="00155909" w:rsidRDefault="00155909" w:rsidP="00F20898">
      <w:pPr>
        <w:spacing w:after="0" w:line="480" w:lineRule="auto"/>
        <w:rPr>
          <w:rFonts w:ascii="Times New Roman" w:hAnsi="Times New Roman" w:cs="Times New Roman"/>
          <w:color w:val="000000"/>
          <w:sz w:val="24"/>
          <w:szCs w:val="18"/>
          <w:shd w:val="clear" w:color="auto" w:fill="FFFFFF"/>
        </w:rPr>
      </w:pPr>
    </w:p>
    <w:p w:rsidR="005C6DFD" w:rsidRDefault="005C6DFD" w:rsidP="00D71430">
      <w:pPr>
        <w:spacing w:after="0" w:line="480" w:lineRule="auto"/>
        <w:jc w:val="center"/>
        <w:rPr>
          <w:rFonts w:ascii="Times New Roman" w:hAnsi="Times New Roman" w:cs="Times New Roman"/>
          <w:color w:val="000000"/>
          <w:sz w:val="24"/>
          <w:szCs w:val="18"/>
          <w:shd w:val="clear" w:color="auto" w:fill="FFFFFF"/>
        </w:rPr>
      </w:pPr>
    </w:p>
    <w:p w:rsidR="00D71430" w:rsidRDefault="00D71430" w:rsidP="00D71430">
      <w:pPr>
        <w:spacing w:after="0" w:line="480" w:lineRule="auto"/>
        <w:jc w:val="center"/>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lastRenderedPageBreak/>
        <w:t>References</w:t>
      </w:r>
    </w:p>
    <w:p w:rsidR="00D71430" w:rsidRPr="00B16344" w:rsidRDefault="00D71430" w:rsidP="00D71430">
      <w:pPr>
        <w:spacing w:after="0" w:line="480" w:lineRule="auto"/>
        <w:rPr>
          <w:rFonts w:ascii="Times New Roman" w:hAnsi="Times New Roman" w:cs="Times New Roman"/>
          <w:color w:val="000000"/>
          <w:sz w:val="24"/>
          <w:szCs w:val="24"/>
          <w:shd w:val="clear" w:color="auto" w:fill="FFFFFF"/>
        </w:rPr>
      </w:pPr>
    </w:p>
    <w:p w:rsidR="004B5EB3" w:rsidRPr="00B16344" w:rsidRDefault="00D71430" w:rsidP="004B5EB3">
      <w:pPr>
        <w:rPr>
          <w:rFonts w:ascii="Times New Roman" w:hAnsi="Times New Roman" w:cs="Times New Roman"/>
          <w:color w:val="000000"/>
          <w:sz w:val="24"/>
          <w:szCs w:val="24"/>
          <w:shd w:val="clear" w:color="auto" w:fill="FFFFFF"/>
        </w:rPr>
      </w:pPr>
      <w:r w:rsidRPr="00B16344">
        <w:rPr>
          <w:rFonts w:ascii="Times New Roman" w:hAnsi="Times New Roman" w:cs="Times New Roman"/>
          <w:color w:val="000000"/>
          <w:sz w:val="24"/>
          <w:szCs w:val="24"/>
          <w:shd w:val="clear" w:color="auto" w:fill="FFFFFF"/>
        </w:rPr>
        <w:t>Goddard, Y. L., Goddard, R. D., &amp; Tschannen-Moran, M. (2007). A theoretical and empirical investigation of teacher collaboration for school improvement and student achievement in public elementary schools.</w:t>
      </w:r>
      <w:r w:rsidRPr="00B16344">
        <w:rPr>
          <w:rStyle w:val="apple-converted-space"/>
          <w:rFonts w:ascii="Times New Roman" w:hAnsi="Times New Roman" w:cs="Times New Roman"/>
          <w:color w:val="000000"/>
          <w:sz w:val="24"/>
          <w:szCs w:val="24"/>
          <w:shd w:val="clear" w:color="auto" w:fill="FFFFFF"/>
        </w:rPr>
        <w:t> </w:t>
      </w:r>
      <w:r w:rsidRPr="00B16344">
        <w:rPr>
          <w:rFonts w:ascii="Times New Roman" w:hAnsi="Times New Roman" w:cs="Times New Roman"/>
          <w:i/>
          <w:iCs/>
          <w:color w:val="000000"/>
          <w:sz w:val="24"/>
          <w:szCs w:val="24"/>
          <w:shd w:val="clear" w:color="auto" w:fill="FFFFFF"/>
        </w:rPr>
        <w:t>Teachers College Record, 109</w:t>
      </w:r>
      <w:r w:rsidRPr="00B16344">
        <w:rPr>
          <w:rFonts w:ascii="Times New Roman" w:hAnsi="Times New Roman" w:cs="Times New Roman"/>
          <w:color w:val="000000"/>
          <w:sz w:val="24"/>
          <w:szCs w:val="24"/>
          <w:shd w:val="clear" w:color="auto" w:fill="FFFFFF"/>
        </w:rPr>
        <w:t>, 877–896.</w:t>
      </w:r>
    </w:p>
    <w:p w:rsidR="00B16344" w:rsidRPr="00B16344" w:rsidRDefault="00B16344" w:rsidP="004B5EB3">
      <w:pPr>
        <w:rPr>
          <w:rFonts w:ascii="Times New Roman" w:hAnsi="Times New Roman" w:cs="Times New Roman"/>
          <w:color w:val="000000"/>
          <w:sz w:val="24"/>
          <w:szCs w:val="24"/>
          <w:shd w:val="clear" w:color="auto" w:fill="FFFFFF"/>
        </w:rPr>
      </w:pPr>
    </w:p>
    <w:p w:rsidR="00B16344" w:rsidRDefault="00B16344" w:rsidP="004B5EB3">
      <w:pPr>
        <w:rPr>
          <w:rFonts w:ascii="Times New Roman" w:hAnsi="Times New Roman" w:cs="Times New Roman"/>
          <w:sz w:val="24"/>
          <w:szCs w:val="24"/>
        </w:rPr>
      </w:pPr>
      <w:r w:rsidRPr="00B16344">
        <w:rPr>
          <w:rFonts w:ascii="Times New Roman" w:hAnsi="Times New Roman" w:cs="Times New Roman"/>
          <w:sz w:val="24"/>
          <w:szCs w:val="24"/>
        </w:rPr>
        <w:t xml:space="preserve">Fuchs, D., &amp; Fuchs, L. S. (2006). Introduction to response to intervention: What, why, and how valid is it? Reading Research Quarterly, 41(1), 93-99. Retrieved from http://www.reading.org/publications/journals/rrq/v41/i1/ Fuchs, D., &amp; Fuchs, L. S., &amp; Compton, D. L. (2004). </w:t>
      </w:r>
    </w:p>
    <w:p w:rsidR="00A15191" w:rsidRDefault="00A15191" w:rsidP="004B5EB3">
      <w:pPr>
        <w:rPr>
          <w:rFonts w:ascii="Times New Roman" w:hAnsi="Times New Roman" w:cs="Times New Roman"/>
          <w:sz w:val="24"/>
          <w:szCs w:val="24"/>
        </w:rPr>
      </w:pPr>
    </w:p>
    <w:p w:rsidR="00A15191" w:rsidRDefault="00A15191" w:rsidP="004B5EB3">
      <w:pPr>
        <w:rPr>
          <w:rFonts w:ascii="Times New Roman" w:hAnsi="Times New Roman" w:cs="Times New Roman"/>
          <w:sz w:val="24"/>
        </w:rPr>
      </w:pPr>
      <w:r w:rsidRPr="00A15191">
        <w:rPr>
          <w:rFonts w:ascii="Times New Roman" w:hAnsi="Times New Roman" w:cs="Times New Roman"/>
          <w:sz w:val="24"/>
        </w:rPr>
        <w:t xml:space="preserve">Hollas, Betty (2003). Differentiating Textbooks: Strategies to improve student comprehension Differentiating Textbooks: Strategies to improve student comprehension and </w:t>
      </w:r>
      <w:r w:rsidR="00726087" w:rsidRPr="00A15191">
        <w:rPr>
          <w:rFonts w:ascii="Times New Roman" w:hAnsi="Times New Roman" w:cs="Times New Roman"/>
          <w:sz w:val="24"/>
        </w:rPr>
        <w:t>motivation</w:t>
      </w:r>
    </w:p>
    <w:p w:rsidR="00726087" w:rsidRDefault="00726087" w:rsidP="004B5EB3">
      <w:pPr>
        <w:rPr>
          <w:rFonts w:ascii="Times New Roman" w:hAnsi="Times New Roman" w:cs="Times New Roman"/>
          <w:sz w:val="24"/>
        </w:rPr>
      </w:pPr>
    </w:p>
    <w:p w:rsidR="00726087" w:rsidRDefault="00726087" w:rsidP="004B5EB3">
      <w:pPr>
        <w:rPr>
          <w:rFonts w:ascii="Times New Roman" w:hAnsi="Times New Roman" w:cs="Times New Roman"/>
          <w:sz w:val="24"/>
        </w:rPr>
      </w:pPr>
      <w:r w:rsidRPr="00726087">
        <w:rPr>
          <w:rFonts w:ascii="Times New Roman" w:hAnsi="Times New Roman" w:cs="Times New Roman"/>
          <w:sz w:val="24"/>
        </w:rPr>
        <w:t xml:space="preserve">Johnson, E., Mellard, D.F., Fuchs, D., &amp; McKnight, M.A. (2006). Responsiveness to </w:t>
      </w:r>
      <w:r w:rsidR="00155909" w:rsidRPr="00726087">
        <w:rPr>
          <w:rFonts w:ascii="Times New Roman" w:hAnsi="Times New Roman" w:cs="Times New Roman"/>
          <w:sz w:val="24"/>
        </w:rPr>
        <w:t>intervention (</w:t>
      </w:r>
      <w:r w:rsidRPr="00726087">
        <w:rPr>
          <w:rFonts w:ascii="Times New Roman" w:hAnsi="Times New Roman" w:cs="Times New Roman"/>
          <w:sz w:val="24"/>
        </w:rPr>
        <w:t>RTI): How to do it. Lawrence, KS: National Research Center on Learning Disabilities.</w:t>
      </w:r>
    </w:p>
    <w:p w:rsidR="003243A3" w:rsidRDefault="003243A3" w:rsidP="004B5EB3">
      <w:pPr>
        <w:rPr>
          <w:rFonts w:ascii="Times New Roman" w:hAnsi="Times New Roman" w:cs="Times New Roman"/>
          <w:sz w:val="24"/>
        </w:rPr>
      </w:pPr>
    </w:p>
    <w:p w:rsidR="003243A3" w:rsidRDefault="003243A3" w:rsidP="004B5EB3">
      <w:pPr>
        <w:rPr>
          <w:rStyle w:val="Hyperlink"/>
          <w:rFonts w:ascii="Times New Roman" w:hAnsi="Times New Roman" w:cs="Times New Roman"/>
          <w:sz w:val="24"/>
        </w:rPr>
      </w:pPr>
      <w:r w:rsidRPr="003243A3">
        <w:rPr>
          <w:rFonts w:ascii="Times New Roman" w:hAnsi="Times New Roman" w:cs="Times New Roman"/>
          <w:sz w:val="24"/>
        </w:rPr>
        <w:t xml:space="preserve">Feifer, S. G. (2008). Integrating response to intervention (RTI) with neuropsychology: A scientific approach to reading. Psychology in the Schools, 45(9), 812-825. Retrieved from </w:t>
      </w:r>
      <w:hyperlink r:id="rId5" w:history="1">
        <w:r w:rsidR="00155909" w:rsidRPr="00BF4D6C">
          <w:rPr>
            <w:rStyle w:val="Hyperlink"/>
            <w:rFonts w:ascii="Times New Roman" w:hAnsi="Times New Roman" w:cs="Times New Roman"/>
            <w:sz w:val="24"/>
          </w:rPr>
          <w:t>http://dx.doi.org/10.1002/pits.20328</w:t>
        </w:r>
      </w:hyperlink>
    </w:p>
    <w:p w:rsidR="001C2A13" w:rsidRDefault="001C2A13" w:rsidP="004B5EB3">
      <w:pPr>
        <w:rPr>
          <w:rStyle w:val="Hyperlink"/>
          <w:rFonts w:ascii="Times New Roman" w:hAnsi="Times New Roman" w:cs="Times New Roman"/>
          <w:sz w:val="24"/>
        </w:rPr>
      </w:pPr>
    </w:p>
    <w:p w:rsidR="001C2A13" w:rsidRDefault="007F0D65" w:rsidP="004B5EB3">
      <w:pPr>
        <w:rPr>
          <w:rFonts w:ascii="Times New Roman" w:hAnsi="Times New Roman" w:cs="Times New Roman"/>
          <w:sz w:val="24"/>
        </w:rPr>
      </w:pPr>
      <w:proofErr w:type="gramStart"/>
      <w:r w:rsidRPr="007F0D65">
        <w:rPr>
          <w:rFonts w:ascii="Times New Roman" w:hAnsi="Times New Roman" w:cs="Times New Roman"/>
          <w:sz w:val="24"/>
        </w:rPr>
        <w:t xml:space="preserve">Haring, N.G., </w:t>
      </w:r>
      <w:proofErr w:type="spellStart"/>
      <w:r w:rsidRPr="007F0D65">
        <w:rPr>
          <w:rFonts w:ascii="Times New Roman" w:hAnsi="Times New Roman" w:cs="Times New Roman"/>
          <w:sz w:val="24"/>
        </w:rPr>
        <w:t>Lovitt</w:t>
      </w:r>
      <w:proofErr w:type="spellEnd"/>
      <w:r w:rsidRPr="007F0D65">
        <w:rPr>
          <w:rFonts w:ascii="Times New Roman" w:hAnsi="Times New Roman" w:cs="Times New Roman"/>
          <w:sz w:val="24"/>
        </w:rPr>
        <w:t>, T.C., Eaton, M.D., &amp; Hansen, C.L. (1978).</w:t>
      </w:r>
      <w:proofErr w:type="gramEnd"/>
      <w:r w:rsidRPr="007F0D65">
        <w:rPr>
          <w:rFonts w:ascii="Times New Roman" w:hAnsi="Times New Roman" w:cs="Times New Roman"/>
          <w:sz w:val="24"/>
        </w:rPr>
        <w:t xml:space="preserve"> The fourth R: Research in the classroom. Columbus, OH: Charles E. Merrill Publishing.</w:t>
      </w:r>
    </w:p>
    <w:p w:rsidR="001C2A13" w:rsidRDefault="001C2A13" w:rsidP="004B5EB3">
      <w:pPr>
        <w:rPr>
          <w:rFonts w:ascii="Times New Roman" w:hAnsi="Times New Roman" w:cs="Times New Roman"/>
          <w:sz w:val="24"/>
        </w:rPr>
      </w:pPr>
    </w:p>
    <w:p w:rsidR="001C2A13" w:rsidRDefault="001C2A13" w:rsidP="004B5EB3">
      <w:pPr>
        <w:rPr>
          <w:rFonts w:ascii="Times New Roman" w:hAnsi="Times New Roman" w:cs="Times New Roman"/>
          <w:sz w:val="24"/>
          <w:szCs w:val="24"/>
          <w:shd w:val="clear" w:color="auto" w:fill="FFFFFF"/>
        </w:rPr>
      </w:pPr>
      <w:r w:rsidRPr="001C2A13">
        <w:rPr>
          <w:rFonts w:ascii="Times New Roman" w:hAnsi="Times New Roman" w:cs="Times New Roman"/>
          <w:sz w:val="24"/>
          <w:szCs w:val="24"/>
          <w:shd w:val="clear" w:color="auto" w:fill="FFFFFF"/>
        </w:rPr>
        <w:t>Jenkins, J. R. (2003, December).</w:t>
      </w:r>
      <w:r w:rsidRPr="001C2A13">
        <w:rPr>
          <w:rStyle w:val="apple-converted-space"/>
          <w:rFonts w:ascii="Times New Roman" w:hAnsi="Times New Roman" w:cs="Times New Roman"/>
          <w:sz w:val="24"/>
          <w:szCs w:val="24"/>
          <w:shd w:val="clear" w:color="auto" w:fill="FFFFFF"/>
        </w:rPr>
        <w:t> </w:t>
      </w:r>
      <w:r w:rsidRPr="001C2A13">
        <w:rPr>
          <w:rStyle w:val="Emphasis"/>
          <w:rFonts w:ascii="Times New Roman" w:hAnsi="Times New Roman" w:cs="Times New Roman"/>
          <w:sz w:val="24"/>
          <w:szCs w:val="24"/>
          <w:shd w:val="clear" w:color="auto" w:fill="FFFFFF"/>
        </w:rPr>
        <w:t>Candidate measures for screening at-risk students</w:t>
      </w:r>
      <w:r w:rsidRPr="001C2A13">
        <w:rPr>
          <w:rFonts w:ascii="Times New Roman" w:hAnsi="Times New Roman" w:cs="Times New Roman"/>
          <w:sz w:val="24"/>
          <w:szCs w:val="24"/>
          <w:shd w:val="clear" w:color="auto" w:fill="FFFFFF"/>
        </w:rPr>
        <w:t>. Paper presented at the National Research Center on Learning Disabilities Responsiveness-to-Intervention symposium, Kansas City, MO. Retrieved April 3, 2006, from</w:t>
      </w:r>
      <w:hyperlink r:id="rId6" w:history="1">
        <w:r w:rsidRPr="001C2A13">
          <w:rPr>
            <w:rStyle w:val="Hyperlink"/>
            <w:rFonts w:ascii="Times New Roman" w:hAnsi="Times New Roman" w:cs="Times New Roman"/>
            <w:color w:val="auto"/>
            <w:sz w:val="24"/>
            <w:szCs w:val="24"/>
            <w:bdr w:val="none" w:sz="0" w:space="0" w:color="auto" w:frame="1"/>
            <w:shd w:val="clear" w:color="auto" w:fill="FFFFFF"/>
          </w:rPr>
          <w:t>http://www.nrcld.org/symposium2003/jenkins/index.html</w:t>
        </w:r>
      </w:hyperlink>
      <w:r w:rsidRPr="001C2A13">
        <w:rPr>
          <w:rFonts w:ascii="Times New Roman" w:hAnsi="Times New Roman" w:cs="Times New Roman"/>
          <w:sz w:val="24"/>
          <w:szCs w:val="24"/>
          <w:shd w:val="clear" w:color="auto" w:fill="FFFFFF"/>
        </w:rPr>
        <w:t>.</w:t>
      </w:r>
    </w:p>
    <w:p w:rsidR="005446BA" w:rsidRPr="001C2A13" w:rsidRDefault="005446BA" w:rsidP="004B5EB3">
      <w:pPr>
        <w:rPr>
          <w:rFonts w:ascii="Times New Roman" w:hAnsi="Times New Roman" w:cs="Times New Roman"/>
          <w:sz w:val="24"/>
          <w:szCs w:val="24"/>
        </w:rPr>
      </w:pPr>
    </w:p>
    <w:p w:rsidR="00155909" w:rsidRDefault="005446BA" w:rsidP="005446BA">
      <w:pPr>
        <w:pStyle w:val="Heading1"/>
        <w:shd w:val="clear" w:color="auto" w:fill="FFFFFF"/>
        <w:spacing w:before="0" w:beforeAutospacing="0" w:after="0" w:afterAutospacing="0"/>
        <w:textAlignment w:val="top"/>
        <w:rPr>
          <w:b w:val="0"/>
          <w:bCs w:val="0"/>
          <w:color w:val="222222"/>
          <w:sz w:val="24"/>
          <w:szCs w:val="36"/>
          <w:bdr w:val="none" w:sz="0" w:space="0" w:color="auto" w:frame="1"/>
        </w:rPr>
      </w:pPr>
      <w:proofErr w:type="gramStart"/>
      <w:r w:rsidRPr="005446BA">
        <w:rPr>
          <w:b w:val="0"/>
          <w:sz w:val="24"/>
        </w:rPr>
        <w:lastRenderedPageBreak/>
        <w:t>(</w:t>
      </w:r>
      <w:proofErr w:type="spellStart"/>
      <w:r w:rsidRPr="005446BA">
        <w:rPr>
          <w:b w:val="0"/>
          <w:sz w:val="24"/>
        </w:rPr>
        <w:t>Edutopia</w:t>
      </w:r>
      <w:proofErr w:type="spellEnd"/>
      <w:r w:rsidRPr="005446BA">
        <w:rPr>
          <w:b w:val="0"/>
          <w:sz w:val="24"/>
        </w:rPr>
        <w:t>).</w:t>
      </w:r>
      <w:proofErr w:type="gramEnd"/>
      <w:r w:rsidRPr="005446BA">
        <w:rPr>
          <w:b w:val="0"/>
          <w:sz w:val="24"/>
        </w:rPr>
        <w:t xml:space="preserve">  2010, July 19.</w:t>
      </w:r>
      <w:r w:rsidRPr="005446BA">
        <w:rPr>
          <w:b w:val="0"/>
          <w:bCs w:val="0"/>
          <w:i/>
          <w:color w:val="222222"/>
          <w:sz w:val="24"/>
          <w:szCs w:val="36"/>
          <w:bdr w:val="none" w:sz="0" w:space="0" w:color="auto" w:frame="1"/>
        </w:rPr>
        <w:t xml:space="preserve"> How Differentiated Instruction and Formative Assessment Work at Forest Lake Elementary</w:t>
      </w:r>
      <w:r>
        <w:rPr>
          <w:b w:val="0"/>
          <w:bCs w:val="0"/>
          <w:i/>
          <w:color w:val="222222"/>
          <w:sz w:val="24"/>
          <w:szCs w:val="36"/>
          <w:bdr w:val="none" w:sz="0" w:space="0" w:color="auto" w:frame="1"/>
        </w:rPr>
        <w:t xml:space="preserve">.  </w:t>
      </w:r>
      <w:proofErr w:type="gramStart"/>
      <w:r>
        <w:rPr>
          <w:b w:val="0"/>
          <w:bCs w:val="0"/>
          <w:color w:val="222222"/>
          <w:sz w:val="24"/>
          <w:szCs w:val="36"/>
          <w:bdr w:val="none" w:sz="0" w:space="0" w:color="auto" w:frame="1"/>
        </w:rPr>
        <w:t>(Video File).</w:t>
      </w:r>
      <w:proofErr w:type="gramEnd"/>
      <w:r>
        <w:rPr>
          <w:b w:val="0"/>
          <w:bCs w:val="0"/>
          <w:color w:val="222222"/>
          <w:sz w:val="24"/>
          <w:szCs w:val="36"/>
          <w:bdr w:val="none" w:sz="0" w:space="0" w:color="auto" w:frame="1"/>
        </w:rPr>
        <w:t xml:space="preserve"> </w:t>
      </w:r>
      <w:proofErr w:type="gramStart"/>
      <w:r>
        <w:rPr>
          <w:b w:val="0"/>
          <w:bCs w:val="0"/>
          <w:color w:val="222222"/>
          <w:sz w:val="24"/>
          <w:szCs w:val="36"/>
          <w:bdr w:val="none" w:sz="0" w:space="0" w:color="auto" w:frame="1"/>
        </w:rPr>
        <w:t xml:space="preserve">Retrieved from </w:t>
      </w:r>
      <w:hyperlink r:id="rId7" w:history="1">
        <w:r w:rsidRPr="002E28B2">
          <w:rPr>
            <w:rStyle w:val="Hyperlink"/>
            <w:b w:val="0"/>
            <w:bCs w:val="0"/>
            <w:sz w:val="24"/>
            <w:szCs w:val="36"/>
            <w:bdr w:val="none" w:sz="0" w:space="0" w:color="auto" w:frame="1"/>
          </w:rPr>
          <w:t>https://www.youtube.com/watch?v=gFXbuE-21I4</w:t>
        </w:r>
      </w:hyperlink>
      <w:r>
        <w:rPr>
          <w:b w:val="0"/>
          <w:bCs w:val="0"/>
          <w:color w:val="222222"/>
          <w:sz w:val="24"/>
          <w:szCs w:val="36"/>
          <w:bdr w:val="none" w:sz="0" w:space="0" w:color="auto" w:frame="1"/>
        </w:rPr>
        <w:t>.</w:t>
      </w:r>
      <w:proofErr w:type="gramEnd"/>
      <w:r>
        <w:rPr>
          <w:b w:val="0"/>
          <w:bCs w:val="0"/>
          <w:color w:val="222222"/>
          <w:sz w:val="24"/>
          <w:szCs w:val="36"/>
          <w:bdr w:val="none" w:sz="0" w:space="0" w:color="auto" w:frame="1"/>
        </w:rPr>
        <w:t xml:space="preserve"> </w:t>
      </w:r>
    </w:p>
    <w:p w:rsidR="00B930E5" w:rsidRDefault="00B930E5" w:rsidP="005446BA">
      <w:pPr>
        <w:pStyle w:val="Heading1"/>
        <w:shd w:val="clear" w:color="auto" w:fill="FFFFFF"/>
        <w:spacing w:before="0" w:beforeAutospacing="0" w:after="0" w:afterAutospacing="0"/>
        <w:textAlignment w:val="top"/>
        <w:rPr>
          <w:b w:val="0"/>
          <w:bCs w:val="0"/>
          <w:color w:val="222222"/>
          <w:sz w:val="24"/>
          <w:szCs w:val="36"/>
          <w:bdr w:val="none" w:sz="0" w:space="0" w:color="auto" w:frame="1"/>
        </w:rPr>
      </w:pPr>
    </w:p>
    <w:p w:rsidR="00B930E5" w:rsidRDefault="00B930E5" w:rsidP="005446BA">
      <w:pPr>
        <w:pStyle w:val="Heading1"/>
        <w:shd w:val="clear" w:color="auto" w:fill="FFFFFF"/>
        <w:spacing w:before="0" w:beforeAutospacing="0" w:after="0" w:afterAutospacing="0"/>
        <w:textAlignment w:val="top"/>
        <w:rPr>
          <w:b w:val="0"/>
          <w:bCs w:val="0"/>
          <w:color w:val="222222"/>
          <w:sz w:val="24"/>
          <w:szCs w:val="36"/>
          <w:bdr w:val="none" w:sz="0" w:space="0" w:color="auto" w:frame="1"/>
        </w:rPr>
      </w:pPr>
    </w:p>
    <w:p w:rsidR="00B930E5" w:rsidRDefault="00B930E5" w:rsidP="005446BA">
      <w:pPr>
        <w:pStyle w:val="Heading1"/>
        <w:shd w:val="clear" w:color="auto" w:fill="FFFFFF"/>
        <w:spacing w:before="0" w:beforeAutospacing="0" w:after="0" w:afterAutospacing="0"/>
        <w:textAlignment w:val="top"/>
        <w:rPr>
          <w:b w:val="0"/>
          <w:sz w:val="24"/>
          <w:szCs w:val="15"/>
          <w:shd w:val="clear" w:color="auto" w:fill="FFFFFF"/>
        </w:rPr>
      </w:pPr>
      <w:proofErr w:type="gramStart"/>
      <w:r w:rsidRPr="00B930E5">
        <w:rPr>
          <w:b w:val="0"/>
          <w:sz w:val="24"/>
          <w:szCs w:val="15"/>
          <w:shd w:val="clear" w:color="auto" w:fill="FFFFFF"/>
        </w:rPr>
        <w:t xml:space="preserve">Baker, S. K., </w:t>
      </w:r>
      <w:proofErr w:type="spellStart"/>
      <w:r w:rsidRPr="00B930E5">
        <w:rPr>
          <w:b w:val="0"/>
          <w:sz w:val="24"/>
          <w:szCs w:val="15"/>
          <w:shd w:val="clear" w:color="auto" w:fill="FFFFFF"/>
        </w:rPr>
        <w:t>Fien</w:t>
      </w:r>
      <w:proofErr w:type="spellEnd"/>
      <w:r w:rsidRPr="00B930E5">
        <w:rPr>
          <w:b w:val="0"/>
          <w:sz w:val="24"/>
          <w:szCs w:val="15"/>
          <w:shd w:val="clear" w:color="auto" w:fill="FFFFFF"/>
        </w:rPr>
        <w:t>, H., &amp; Baker, D. L. (2010).</w:t>
      </w:r>
      <w:proofErr w:type="gramEnd"/>
      <w:r w:rsidRPr="00B930E5">
        <w:rPr>
          <w:b w:val="0"/>
          <w:sz w:val="24"/>
          <w:szCs w:val="15"/>
          <w:shd w:val="clear" w:color="auto" w:fill="FFFFFF"/>
        </w:rPr>
        <w:t xml:space="preserve"> Robust reading instruction in the early grades: Conceptual and practical issues in the integration and evaluation of Tier 1 and Tier 2 instructional </w:t>
      </w:r>
      <w:proofErr w:type="spellStart"/>
      <w:r w:rsidRPr="00B930E5">
        <w:rPr>
          <w:b w:val="0"/>
          <w:sz w:val="24"/>
          <w:szCs w:val="15"/>
          <w:shd w:val="clear" w:color="auto" w:fill="FFFFFF"/>
        </w:rPr>
        <w:t>supports.</w:t>
      </w:r>
      <w:r w:rsidRPr="00B930E5">
        <w:rPr>
          <w:rStyle w:val="Emphasis"/>
          <w:b w:val="0"/>
          <w:sz w:val="24"/>
          <w:szCs w:val="15"/>
          <w:shd w:val="clear" w:color="auto" w:fill="FFFFFF"/>
        </w:rPr>
        <w:t>Focus</w:t>
      </w:r>
      <w:proofErr w:type="spellEnd"/>
      <w:r w:rsidRPr="00B930E5">
        <w:rPr>
          <w:rStyle w:val="Emphasis"/>
          <w:b w:val="0"/>
          <w:sz w:val="24"/>
          <w:szCs w:val="15"/>
          <w:shd w:val="clear" w:color="auto" w:fill="FFFFFF"/>
        </w:rPr>
        <w:t xml:space="preserve"> on Exceptional Children, 42</w:t>
      </w:r>
      <w:r w:rsidRPr="00B930E5">
        <w:rPr>
          <w:b w:val="0"/>
          <w:sz w:val="24"/>
          <w:szCs w:val="15"/>
          <w:shd w:val="clear" w:color="auto" w:fill="FFFFFF"/>
        </w:rPr>
        <w:t>(9), 1–20.</w:t>
      </w:r>
    </w:p>
    <w:p w:rsidR="00B930E5" w:rsidRDefault="00B930E5" w:rsidP="005446BA">
      <w:pPr>
        <w:pStyle w:val="Heading1"/>
        <w:shd w:val="clear" w:color="auto" w:fill="FFFFFF"/>
        <w:spacing w:before="0" w:beforeAutospacing="0" w:after="0" w:afterAutospacing="0"/>
        <w:textAlignment w:val="top"/>
        <w:rPr>
          <w:b w:val="0"/>
          <w:sz w:val="24"/>
          <w:szCs w:val="15"/>
          <w:shd w:val="clear" w:color="auto" w:fill="FFFFFF"/>
        </w:rPr>
      </w:pPr>
    </w:p>
    <w:p w:rsidR="00B930E5" w:rsidRDefault="00B930E5" w:rsidP="005446BA">
      <w:pPr>
        <w:pStyle w:val="Heading1"/>
        <w:shd w:val="clear" w:color="auto" w:fill="FFFFFF"/>
        <w:spacing w:before="0" w:beforeAutospacing="0" w:after="0" w:afterAutospacing="0"/>
        <w:textAlignment w:val="top"/>
        <w:rPr>
          <w:b w:val="0"/>
          <w:sz w:val="24"/>
          <w:szCs w:val="15"/>
          <w:shd w:val="clear" w:color="auto" w:fill="FFFFFF"/>
        </w:rPr>
      </w:pPr>
    </w:p>
    <w:p w:rsidR="00B930E5" w:rsidRPr="00427552" w:rsidRDefault="00B930E5" w:rsidP="005446BA">
      <w:pPr>
        <w:pStyle w:val="Heading1"/>
        <w:shd w:val="clear" w:color="auto" w:fill="FFFFFF"/>
        <w:spacing w:before="0" w:beforeAutospacing="0" w:after="0" w:afterAutospacing="0"/>
        <w:textAlignment w:val="top"/>
        <w:rPr>
          <w:b w:val="0"/>
          <w:bCs w:val="0"/>
          <w:sz w:val="180"/>
          <w:szCs w:val="36"/>
        </w:rPr>
      </w:pPr>
      <w:proofErr w:type="gramStart"/>
      <w:r w:rsidRPr="00427552">
        <w:rPr>
          <w:b w:val="0"/>
          <w:sz w:val="24"/>
          <w:szCs w:val="15"/>
          <w:shd w:val="clear" w:color="auto" w:fill="FFFFFF"/>
        </w:rPr>
        <w:t>Sanford, A., Brown, J. E., &amp; Turner, M. (2012).</w:t>
      </w:r>
      <w:proofErr w:type="gramEnd"/>
      <w:r w:rsidRPr="00427552">
        <w:rPr>
          <w:b w:val="0"/>
          <w:sz w:val="24"/>
          <w:szCs w:val="15"/>
          <w:shd w:val="clear" w:color="auto" w:fill="FFFFFF"/>
        </w:rPr>
        <w:t xml:space="preserve"> </w:t>
      </w:r>
      <w:proofErr w:type="gramStart"/>
      <w:r w:rsidRPr="00427552">
        <w:rPr>
          <w:b w:val="0"/>
          <w:sz w:val="24"/>
          <w:szCs w:val="15"/>
          <w:shd w:val="clear" w:color="auto" w:fill="FFFFFF"/>
        </w:rPr>
        <w:t>Enhancing instruction for English learners in RTI systems: The PLUSS model.</w:t>
      </w:r>
      <w:proofErr w:type="gramEnd"/>
      <w:r w:rsidRPr="00427552">
        <w:rPr>
          <w:rStyle w:val="apple-converted-space"/>
          <w:b w:val="0"/>
          <w:sz w:val="24"/>
          <w:szCs w:val="15"/>
          <w:shd w:val="clear" w:color="auto" w:fill="FFFFFF"/>
        </w:rPr>
        <w:t> </w:t>
      </w:r>
      <w:r w:rsidRPr="00427552">
        <w:rPr>
          <w:b w:val="0"/>
          <w:i/>
          <w:iCs/>
          <w:sz w:val="24"/>
          <w:szCs w:val="15"/>
          <w:shd w:val="clear" w:color="auto" w:fill="FFFFFF"/>
        </w:rPr>
        <w:t>Multiple Voices for Ethnically Diverse Exceptional Learners, 13</w:t>
      </w:r>
      <w:r w:rsidRPr="00427552">
        <w:rPr>
          <w:rStyle w:val="apple-converted-space"/>
          <w:b w:val="0"/>
          <w:sz w:val="24"/>
          <w:szCs w:val="15"/>
          <w:shd w:val="clear" w:color="auto" w:fill="FFFFFF"/>
        </w:rPr>
        <w:t> </w:t>
      </w:r>
      <w:r w:rsidRPr="00427552">
        <w:rPr>
          <w:b w:val="0"/>
          <w:sz w:val="24"/>
          <w:szCs w:val="15"/>
          <w:shd w:val="clear" w:color="auto" w:fill="FFFFFF"/>
        </w:rPr>
        <w:t>(1), 56–70.</w:t>
      </w:r>
    </w:p>
    <w:p w:rsidR="00155909" w:rsidRDefault="00155909" w:rsidP="004B5EB3">
      <w:pPr>
        <w:rPr>
          <w:rFonts w:ascii="Times New Roman" w:hAnsi="Times New Roman" w:cs="Times New Roman"/>
          <w:sz w:val="24"/>
        </w:rPr>
      </w:pPr>
    </w:p>
    <w:p w:rsidR="00155909" w:rsidRDefault="00155909" w:rsidP="004B5EB3">
      <w:pPr>
        <w:rPr>
          <w:rFonts w:ascii="Times New Roman" w:hAnsi="Times New Roman" w:cs="Times New Roman"/>
          <w:sz w:val="24"/>
        </w:rPr>
      </w:pPr>
    </w:p>
    <w:p w:rsidR="00155909" w:rsidRDefault="00155909" w:rsidP="004B5EB3">
      <w:pPr>
        <w:rPr>
          <w:rFonts w:ascii="Times New Roman" w:hAnsi="Times New Roman" w:cs="Times New Roman"/>
          <w:sz w:val="24"/>
        </w:rPr>
      </w:pPr>
    </w:p>
    <w:p w:rsidR="00155909" w:rsidRDefault="00155909" w:rsidP="004B5EB3">
      <w:pPr>
        <w:rPr>
          <w:rFonts w:ascii="Times New Roman" w:hAnsi="Times New Roman" w:cs="Times New Roman"/>
          <w:sz w:val="24"/>
        </w:rPr>
      </w:pPr>
    </w:p>
    <w:p w:rsidR="00155909" w:rsidRDefault="00155909" w:rsidP="004B5EB3">
      <w:pPr>
        <w:rPr>
          <w:rFonts w:ascii="Times New Roman" w:hAnsi="Times New Roman" w:cs="Times New Roman"/>
          <w:sz w:val="24"/>
        </w:rPr>
      </w:pPr>
    </w:p>
    <w:p w:rsidR="00155909" w:rsidRDefault="00155909" w:rsidP="004B5EB3">
      <w:pPr>
        <w:rPr>
          <w:rFonts w:ascii="Times New Roman" w:hAnsi="Times New Roman" w:cs="Times New Roman"/>
          <w:sz w:val="24"/>
        </w:rPr>
      </w:pPr>
    </w:p>
    <w:p w:rsidR="00155909" w:rsidRPr="00155909" w:rsidRDefault="00155909" w:rsidP="00155909">
      <w:pPr>
        <w:rPr>
          <w:rFonts w:ascii="Times New Roman" w:eastAsia="Times New Roman" w:hAnsi="Times New Roman" w:cs="Times New Roman"/>
          <w:i/>
          <w:sz w:val="36"/>
          <w:szCs w:val="24"/>
        </w:rPr>
      </w:pPr>
      <w:r w:rsidRPr="00155909">
        <w:rPr>
          <w:rFonts w:ascii="Times New Roman" w:eastAsia="Times New Roman" w:hAnsi="Times New Roman" w:cs="Times New Roman"/>
          <w:b/>
          <w:bCs/>
          <w:i/>
          <w:color w:val="000000"/>
          <w:sz w:val="36"/>
          <w:szCs w:val="24"/>
          <w:shd w:val="clear" w:color="auto" w:fill="FFFFFF"/>
        </w:rPr>
        <w:t xml:space="preserve">Speaker Biography: </w:t>
      </w:r>
    </w:p>
    <w:p w:rsidR="00155909" w:rsidRPr="00155909" w:rsidRDefault="00155909" w:rsidP="00155909">
      <w:pPr>
        <w:rPr>
          <w:rFonts w:ascii="Times New Roman" w:hAnsi="Times New Roman" w:cs="Times New Roman"/>
          <w:sz w:val="32"/>
          <w:szCs w:val="24"/>
        </w:rPr>
      </w:pPr>
      <w:r w:rsidRPr="00155909">
        <w:rPr>
          <w:rFonts w:ascii="Times New Roman" w:hAnsi="Times New Roman" w:cs="Times New Roman"/>
          <w:sz w:val="32"/>
          <w:szCs w:val="24"/>
        </w:rPr>
        <w:t>Sabria Mills is currently serving at Al Falah Academy as an</w:t>
      </w:r>
      <w:r w:rsidR="005C6DFD">
        <w:rPr>
          <w:rFonts w:ascii="Times New Roman" w:hAnsi="Times New Roman" w:cs="Times New Roman"/>
          <w:sz w:val="32"/>
          <w:szCs w:val="24"/>
        </w:rPr>
        <w:t xml:space="preserve"> Intervention Coordinator</w:t>
      </w:r>
      <w:bookmarkStart w:id="0" w:name="_GoBack"/>
      <w:bookmarkEnd w:id="0"/>
      <w:r w:rsidRPr="00155909">
        <w:rPr>
          <w:rFonts w:ascii="Times New Roman" w:hAnsi="Times New Roman" w:cs="Times New Roman"/>
          <w:sz w:val="32"/>
          <w:szCs w:val="24"/>
        </w:rPr>
        <w:t xml:space="preserve">. Sabria Mills is currently Georgia certified in elementary and special education. In addition, she currently holds an ESOL Georgia certification. She currently serves on the administrative team at Al Falah Academy and monitors the growth and success of students at risk. In addition to her role as an academic interventionist, she facilitates the RTI process by supporting and coaching teachers, screening and supporting English language learners, and creating data driven student goals. She currently resides in Atlanta, GA with her husband and three daughters. </w:t>
      </w:r>
    </w:p>
    <w:p w:rsidR="00155909" w:rsidRPr="003243A3" w:rsidRDefault="00155909" w:rsidP="004B5EB3">
      <w:pPr>
        <w:rPr>
          <w:rFonts w:ascii="Times New Roman" w:hAnsi="Times New Roman" w:cs="Times New Roman"/>
          <w:sz w:val="36"/>
          <w:szCs w:val="24"/>
        </w:rPr>
      </w:pPr>
    </w:p>
    <w:sectPr w:rsidR="00155909" w:rsidRPr="00324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B3"/>
    <w:rsid w:val="0000273D"/>
    <w:rsid w:val="000C38BA"/>
    <w:rsid w:val="001473DC"/>
    <w:rsid w:val="00155909"/>
    <w:rsid w:val="001B57E7"/>
    <w:rsid w:val="001C2A13"/>
    <w:rsid w:val="001F1023"/>
    <w:rsid w:val="0024362C"/>
    <w:rsid w:val="002D36EA"/>
    <w:rsid w:val="002F678A"/>
    <w:rsid w:val="003117CB"/>
    <w:rsid w:val="003243A3"/>
    <w:rsid w:val="003F6AE1"/>
    <w:rsid w:val="00427552"/>
    <w:rsid w:val="004B5EB3"/>
    <w:rsid w:val="004C503D"/>
    <w:rsid w:val="004C60E9"/>
    <w:rsid w:val="005446BA"/>
    <w:rsid w:val="005C6DFD"/>
    <w:rsid w:val="00666C4C"/>
    <w:rsid w:val="0069591A"/>
    <w:rsid w:val="007140C2"/>
    <w:rsid w:val="0072094C"/>
    <w:rsid w:val="00726087"/>
    <w:rsid w:val="0074394C"/>
    <w:rsid w:val="00760DD3"/>
    <w:rsid w:val="00780568"/>
    <w:rsid w:val="007F0D65"/>
    <w:rsid w:val="00875F6F"/>
    <w:rsid w:val="008763EA"/>
    <w:rsid w:val="008B1FBF"/>
    <w:rsid w:val="00A15191"/>
    <w:rsid w:val="00A714F3"/>
    <w:rsid w:val="00AA1F2A"/>
    <w:rsid w:val="00B16344"/>
    <w:rsid w:val="00B44EC2"/>
    <w:rsid w:val="00B66F09"/>
    <w:rsid w:val="00B76035"/>
    <w:rsid w:val="00B930E5"/>
    <w:rsid w:val="00C020D0"/>
    <w:rsid w:val="00C74687"/>
    <w:rsid w:val="00CE62F8"/>
    <w:rsid w:val="00D71430"/>
    <w:rsid w:val="00D8031B"/>
    <w:rsid w:val="00D94B20"/>
    <w:rsid w:val="00EE3220"/>
    <w:rsid w:val="00F2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46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5EB3"/>
  </w:style>
  <w:style w:type="character" w:styleId="Hyperlink">
    <w:name w:val="Hyperlink"/>
    <w:basedOn w:val="DefaultParagraphFont"/>
    <w:uiPriority w:val="99"/>
    <w:unhideWhenUsed/>
    <w:rsid w:val="00155909"/>
    <w:rPr>
      <w:color w:val="0000FF" w:themeColor="hyperlink"/>
      <w:u w:val="single"/>
    </w:rPr>
  </w:style>
  <w:style w:type="character" w:styleId="Emphasis">
    <w:name w:val="Emphasis"/>
    <w:basedOn w:val="DefaultParagraphFont"/>
    <w:uiPriority w:val="20"/>
    <w:qFormat/>
    <w:rsid w:val="001C2A13"/>
    <w:rPr>
      <w:i/>
      <w:iCs/>
    </w:rPr>
  </w:style>
  <w:style w:type="character" w:customStyle="1" w:styleId="Heading1Char">
    <w:name w:val="Heading 1 Char"/>
    <w:basedOn w:val="DefaultParagraphFont"/>
    <w:link w:val="Heading1"/>
    <w:uiPriority w:val="9"/>
    <w:rsid w:val="005446BA"/>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544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46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5EB3"/>
  </w:style>
  <w:style w:type="character" w:styleId="Hyperlink">
    <w:name w:val="Hyperlink"/>
    <w:basedOn w:val="DefaultParagraphFont"/>
    <w:uiPriority w:val="99"/>
    <w:unhideWhenUsed/>
    <w:rsid w:val="00155909"/>
    <w:rPr>
      <w:color w:val="0000FF" w:themeColor="hyperlink"/>
      <w:u w:val="single"/>
    </w:rPr>
  </w:style>
  <w:style w:type="character" w:styleId="Emphasis">
    <w:name w:val="Emphasis"/>
    <w:basedOn w:val="DefaultParagraphFont"/>
    <w:uiPriority w:val="20"/>
    <w:qFormat/>
    <w:rsid w:val="001C2A13"/>
    <w:rPr>
      <w:i/>
      <w:iCs/>
    </w:rPr>
  </w:style>
  <w:style w:type="character" w:customStyle="1" w:styleId="Heading1Char">
    <w:name w:val="Heading 1 Char"/>
    <w:basedOn w:val="DefaultParagraphFont"/>
    <w:link w:val="Heading1"/>
    <w:uiPriority w:val="9"/>
    <w:rsid w:val="005446BA"/>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54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FXbuE-21I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rcld.org/symposium2003/jenkins/index.html" TargetMode="External"/><Relationship Id="rId5" Type="http://schemas.openxmlformats.org/officeDocument/2006/relationships/hyperlink" Target="http://dx.doi.org/10.1002/pits.203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4382</TotalTime>
  <Pages>14</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Sabria Mills</dc:creator>
  <cp:lastModifiedBy>Sabria Mills</cp:lastModifiedBy>
  <cp:revision>15</cp:revision>
  <dcterms:created xsi:type="dcterms:W3CDTF">2015-12-25T05:05:00Z</dcterms:created>
  <dcterms:modified xsi:type="dcterms:W3CDTF">2016-03-06T06:50:00Z</dcterms:modified>
</cp:coreProperties>
</file>